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E4671" w14:textId="4040AF8D" w:rsidR="00142BD3" w:rsidRPr="00097E3F" w:rsidRDefault="00142BD3" w:rsidP="00142BD3">
      <w:pPr>
        <w:jc w:val="center"/>
        <w:rPr>
          <w:rFonts w:ascii="Times New Roman" w:hAnsi="Times New Roman" w:cs="Times New Roman"/>
          <w:sz w:val="24"/>
          <w:szCs w:val="24"/>
        </w:rPr>
      </w:pPr>
      <w:r w:rsidRPr="00097E3F">
        <w:rPr>
          <w:rFonts w:ascii="Times New Roman" w:hAnsi="Times New Roman" w:cs="Times New Roman"/>
          <w:b/>
          <w:sz w:val="24"/>
          <w:szCs w:val="24"/>
        </w:rPr>
        <w:t>ORDINANCE 2025-</w:t>
      </w:r>
      <w:r w:rsidR="0066048D">
        <w:rPr>
          <w:rFonts w:ascii="Times New Roman" w:hAnsi="Times New Roman" w:cs="Times New Roman"/>
          <w:b/>
          <w:sz w:val="24"/>
          <w:szCs w:val="24"/>
        </w:rPr>
        <w:t>06</w:t>
      </w:r>
    </w:p>
    <w:p w14:paraId="7C614BB7" w14:textId="77777777" w:rsidR="00142BD3" w:rsidRPr="00783554" w:rsidRDefault="00142BD3" w:rsidP="00142BD3">
      <w:pPr>
        <w:autoSpaceDE w:val="0"/>
        <w:autoSpaceDN w:val="0"/>
        <w:adjustRightInd w:val="0"/>
        <w:spacing w:after="0" w:line="240" w:lineRule="auto"/>
        <w:ind w:left="720"/>
        <w:rPr>
          <w:rFonts w:ascii="Times New Roman" w:hAnsi="Times New Roman" w:cs="Times New Roman"/>
          <w:b/>
          <w:bCs/>
          <w:sz w:val="24"/>
          <w:szCs w:val="24"/>
        </w:rPr>
      </w:pPr>
      <w:r w:rsidRPr="00097E3F">
        <w:rPr>
          <w:rFonts w:ascii="Times New Roman" w:hAnsi="Times New Roman" w:cs="Times New Roman"/>
          <w:b/>
          <w:sz w:val="24"/>
          <w:szCs w:val="24"/>
        </w:rPr>
        <w:t xml:space="preserve">AN ORDINANCE AMENDING CHAPTER 45 TO ADD ARTICLE II. </w:t>
      </w:r>
      <w:r>
        <w:rPr>
          <w:rFonts w:ascii="Times New Roman" w:hAnsi="Times New Roman" w:cs="Times New Roman"/>
          <w:b/>
          <w:sz w:val="24"/>
          <w:szCs w:val="24"/>
        </w:rPr>
        <w:t xml:space="preserve">REGARDING </w:t>
      </w:r>
      <w:r w:rsidRPr="00097E3F">
        <w:rPr>
          <w:rFonts w:ascii="Times New Roman" w:hAnsi="Times New Roman" w:cs="Times New Roman"/>
          <w:b/>
          <w:sz w:val="24"/>
          <w:szCs w:val="24"/>
        </w:rPr>
        <w:t>ECONOMIC INCENTIVES</w:t>
      </w:r>
      <w:r>
        <w:rPr>
          <w:rFonts w:ascii="Times New Roman" w:hAnsi="Times New Roman" w:cs="Times New Roman"/>
          <w:b/>
          <w:sz w:val="24"/>
          <w:szCs w:val="24"/>
        </w:rPr>
        <w:t xml:space="preserve">; </w:t>
      </w:r>
      <w:r w:rsidRPr="00097E3F">
        <w:rPr>
          <w:rFonts w:ascii="Times New Roman" w:hAnsi="Times New Roman" w:cs="Times New Roman"/>
          <w:b/>
          <w:sz w:val="24"/>
          <w:szCs w:val="24"/>
        </w:rPr>
        <w:t>PROVID</w:t>
      </w:r>
      <w:r>
        <w:rPr>
          <w:rFonts w:ascii="Times New Roman" w:hAnsi="Times New Roman" w:cs="Times New Roman"/>
          <w:b/>
          <w:sz w:val="24"/>
          <w:szCs w:val="24"/>
        </w:rPr>
        <w:t>ING INTENT AND PURPOSE, DEFINITIONS AND APPLICABILITY</w:t>
      </w:r>
      <w:r w:rsidRPr="00097E3F">
        <w:rPr>
          <w:rFonts w:ascii="Times New Roman" w:hAnsi="Times New Roman" w:cs="Times New Roman"/>
          <w:b/>
          <w:sz w:val="24"/>
          <w:szCs w:val="24"/>
        </w:rPr>
        <w:t>;</w:t>
      </w:r>
      <w:r>
        <w:rPr>
          <w:rFonts w:ascii="Times New Roman" w:hAnsi="Times New Roman" w:cs="Times New Roman"/>
          <w:b/>
          <w:sz w:val="24"/>
          <w:szCs w:val="24"/>
        </w:rPr>
        <w:t xml:space="preserve"> PROVIDING FOR AN</w:t>
      </w:r>
      <w:r w:rsidRPr="00097E3F">
        <w:rPr>
          <w:rFonts w:ascii="Times New Roman" w:hAnsi="Times New Roman" w:cs="Times New Roman"/>
          <w:b/>
          <w:sz w:val="24"/>
          <w:szCs w:val="24"/>
        </w:rPr>
        <w:t xml:space="preserve"> </w:t>
      </w:r>
      <w:r w:rsidRPr="00737EFD">
        <w:rPr>
          <w:rFonts w:ascii="Times New Roman" w:hAnsi="Times New Roman" w:cs="Times New Roman"/>
          <w:b/>
          <w:bCs/>
          <w:sz w:val="24"/>
          <w:szCs w:val="24"/>
        </w:rPr>
        <w:t>ECONOMIC DEVELOPMENT EXPENDABLE TRUST FUND</w:t>
      </w:r>
      <w:r>
        <w:rPr>
          <w:rFonts w:ascii="Times New Roman" w:hAnsi="Times New Roman" w:cs="Times New Roman"/>
          <w:b/>
          <w:bCs/>
          <w:sz w:val="24"/>
          <w:szCs w:val="24"/>
        </w:rPr>
        <w:t xml:space="preserve"> AND </w:t>
      </w:r>
      <w:r w:rsidRPr="00737EFD">
        <w:rPr>
          <w:rFonts w:ascii="Times New Roman" w:hAnsi="Times New Roman" w:cs="Times New Roman"/>
          <w:b/>
          <w:bCs/>
          <w:sz w:val="24"/>
          <w:szCs w:val="24"/>
        </w:rPr>
        <w:t>USE OF</w:t>
      </w:r>
      <w:r>
        <w:rPr>
          <w:rFonts w:ascii="Times New Roman" w:hAnsi="Times New Roman" w:cs="Times New Roman"/>
          <w:b/>
          <w:bCs/>
          <w:sz w:val="24"/>
          <w:szCs w:val="24"/>
        </w:rPr>
        <w:t xml:space="preserve"> SAID</w:t>
      </w:r>
      <w:r w:rsidRPr="00737EFD">
        <w:rPr>
          <w:rFonts w:ascii="Times New Roman" w:hAnsi="Times New Roman" w:cs="Times New Roman"/>
          <w:b/>
          <w:bCs/>
          <w:sz w:val="24"/>
          <w:szCs w:val="24"/>
        </w:rPr>
        <w:t xml:space="preserve"> TRUST FUNDS</w:t>
      </w:r>
      <w:r>
        <w:rPr>
          <w:rFonts w:ascii="Times New Roman" w:hAnsi="Times New Roman" w:cs="Times New Roman"/>
          <w:b/>
          <w:bCs/>
          <w:sz w:val="24"/>
          <w:szCs w:val="24"/>
        </w:rPr>
        <w:t>; PROVIDING FOR AUTHORIZED INCENTIVES; PROVIDING FOR SPECIAL INCENTIVES, PROVIDING CRITERIA FOR JOB CREATION; PROVIDING CRITERIA FOR GRANTING INCENTIVES AND ADMINISTRATIVE CRITERIA; PROVIDING FOR GRANT AGREEMENTS;</w:t>
      </w:r>
      <w:r w:rsidRPr="00097E3F">
        <w:rPr>
          <w:rFonts w:ascii="Times New Roman" w:hAnsi="Times New Roman" w:cs="Times New Roman"/>
          <w:b/>
          <w:sz w:val="24"/>
          <w:szCs w:val="24"/>
        </w:rPr>
        <w:t xml:space="preserve"> AND PROVIDING FOR AN EFFECTIVE DATE.</w:t>
      </w:r>
    </w:p>
    <w:p w14:paraId="3BA2B69F" w14:textId="77777777" w:rsidR="00142BD3" w:rsidRPr="00097E3F" w:rsidRDefault="00142BD3" w:rsidP="00142BD3">
      <w:pPr>
        <w:ind w:left="720" w:right="720" w:firstLine="720"/>
        <w:rPr>
          <w:rFonts w:ascii="Times New Roman" w:hAnsi="Times New Roman" w:cs="Times New Roman"/>
          <w:b/>
          <w:sz w:val="24"/>
          <w:szCs w:val="24"/>
        </w:rPr>
      </w:pPr>
      <w:r w:rsidRPr="00097E3F">
        <w:rPr>
          <w:rFonts w:ascii="Times New Roman" w:hAnsi="Times New Roman" w:cs="Times New Roman"/>
          <w:b/>
          <w:sz w:val="24"/>
          <w:szCs w:val="24"/>
        </w:rPr>
        <w:tab/>
      </w:r>
    </w:p>
    <w:p w14:paraId="6C44D770" w14:textId="77777777" w:rsidR="00142BD3" w:rsidRPr="00097E3F" w:rsidRDefault="00142BD3" w:rsidP="00142BD3">
      <w:pPr>
        <w:autoSpaceDE w:val="0"/>
        <w:autoSpaceDN w:val="0"/>
        <w:adjustRightInd w:val="0"/>
        <w:spacing w:after="0" w:line="240" w:lineRule="auto"/>
        <w:ind w:firstLine="630"/>
        <w:rPr>
          <w:rFonts w:ascii="Times New Roman" w:hAnsi="Times New Roman" w:cs="Times New Roman"/>
          <w:sz w:val="24"/>
          <w:szCs w:val="24"/>
        </w:rPr>
      </w:pPr>
      <w:r w:rsidRPr="00097E3F">
        <w:rPr>
          <w:rFonts w:ascii="Times New Roman" w:hAnsi="Times New Roman" w:cs="Times New Roman"/>
          <w:b/>
          <w:sz w:val="24"/>
          <w:szCs w:val="24"/>
        </w:rPr>
        <w:t>WHEREAS,</w:t>
      </w:r>
      <w:r w:rsidRPr="00097E3F">
        <w:rPr>
          <w:rFonts w:ascii="Times New Roman" w:hAnsi="Times New Roman" w:cs="Times New Roman"/>
          <w:sz w:val="24"/>
          <w:szCs w:val="24"/>
        </w:rPr>
        <w:t xml:space="preserve"> </w:t>
      </w:r>
      <w:r>
        <w:rPr>
          <w:rFonts w:ascii="Times New Roman" w:hAnsi="Times New Roman" w:cs="Times New Roman"/>
          <w:sz w:val="24"/>
          <w:szCs w:val="24"/>
        </w:rPr>
        <w:t>Chapter 45</w:t>
      </w:r>
      <w:r w:rsidRPr="00097E3F">
        <w:rPr>
          <w:rFonts w:ascii="Times New Roman" w:hAnsi="Times New Roman" w:cs="Times New Roman"/>
          <w:sz w:val="24"/>
          <w:szCs w:val="24"/>
        </w:rPr>
        <w:t xml:space="preserve"> of the City Code provides </w:t>
      </w:r>
      <w:r>
        <w:rPr>
          <w:rFonts w:ascii="Times New Roman" w:hAnsi="Times New Roman" w:cs="Times New Roman"/>
          <w:sz w:val="24"/>
          <w:szCs w:val="24"/>
        </w:rPr>
        <w:t>for Grants.</w:t>
      </w:r>
    </w:p>
    <w:p w14:paraId="2809D02F" w14:textId="77777777" w:rsidR="00142BD3" w:rsidRPr="00097E3F" w:rsidRDefault="00142BD3" w:rsidP="00142BD3">
      <w:pPr>
        <w:autoSpaceDE w:val="0"/>
        <w:autoSpaceDN w:val="0"/>
        <w:adjustRightInd w:val="0"/>
        <w:spacing w:after="0" w:line="240" w:lineRule="auto"/>
        <w:rPr>
          <w:rFonts w:ascii="Times New Roman" w:hAnsi="Times New Roman" w:cs="Times New Roman"/>
          <w:sz w:val="24"/>
          <w:szCs w:val="24"/>
        </w:rPr>
      </w:pPr>
    </w:p>
    <w:p w14:paraId="1B847584" w14:textId="5C2217D4" w:rsidR="00142BD3" w:rsidRPr="00097E3F" w:rsidRDefault="00142BD3" w:rsidP="00142BD3">
      <w:pPr>
        <w:autoSpaceDE w:val="0"/>
        <w:autoSpaceDN w:val="0"/>
        <w:adjustRightInd w:val="0"/>
        <w:spacing w:after="0" w:line="240" w:lineRule="auto"/>
        <w:ind w:firstLine="630"/>
        <w:rPr>
          <w:rFonts w:ascii="Times New Roman" w:hAnsi="Times New Roman" w:cs="Times New Roman"/>
          <w:sz w:val="24"/>
          <w:szCs w:val="24"/>
        </w:rPr>
      </w:pPr>
      <w:r w:rsidRPr="00097E3F">
        <w:rPr>
          <w:rFonts w:ascii="Times New Roman" w:hAnsi="Times New Roman" w:cs="Times New Roman"/>
          <w:b/>
          <w:bCs/>
          <w:sz w:val="24"/>
          <w:szCs w:val="24"/>
        </w:rPr>
        <w:t xml:space="preserve">WHEREAS, </w:t>
      </w:r>
      <w:r w:rsidRPr="00097E3F">
        <w:rPr>
          <w:rFonts w:ascii="Times New Roman" w:hAnsi="Times New Roman" w:cs="Times New Roman"/>
          <w:sz w:val="24"/>
          <w:szCs w:val="24"/>
        </w:rPr>
        <w:t xml:space="preserve">the City Commission finds that it is in the public interest to </w:t>
      </w:r>
      <w:r>
        <w:rPr>
          <w:rFonts w:ascii="Times New Roman" w:hAnsi="Times New Roman" w:cs="Times New Roman"/>
          <w:sz w:val="24"/>
          <w:szCs w:val="24"/>
        </w:rPr>
        <w:t>attract businesses and thereby increase the tax base of commercial property within the City</w:t>
      </w:r>
      <w:r w:rsidR="0066048D">
        <w:rPr>
          <w:rFonts w:ascii="Times New Roman" w:hAnsi="Times New Roman" w:cs="Times New Roman"/>
          <w:sz w:val="24"/>
          <w:szCs w:val="24"/>
        </w:rPr>
        <w:t xml:space="preserve"> </w:t>
      </w:r>
      <w:r>
        <w:rPr>
          <w:rFonts w:ascii="Times New Roman" w:hAnsi="Times New Roman" w:cs="Times New Roman"/>
          <w:sz w:val="24"/>
          <w:szCs w:val="24"/>
        </w:rPr>
        <w:t>and thereby benefit the public welfare by broadening the distribution of the burden of taxes.</w:t>
      </w:r>
    </w:p>
    <w:p w14:paraId="439D05A5" w14:textId="77777777" w:rsidR="00142BD3" w:rsidRPr="00097E3F" w:rsidRDefault="00142BD3" w:rsidP="00142BD3">
      <w:pPr>
        <w:autoSpaceDE w:val="0"/>
        <w:autoSpaceDN w:val="0"/>
        <w:adjustRightInd w:val="0"/>
        <w:spacing w:after="0" w:line="240" w:lineRule="auto"/>
        <w:ind w:firstLine="630"/>
        <w:rPr>
          <w:rFonts w:ascii="Times New Roman" w:hAnsi="Times New Roman" w:cs="Times New Roman"/>
          <w:sz w:val="24"/>
          <w:szCs w:val="24"/>
        </w:rPr>
      </w:pPr>
    </w:p>
    <w:p w14:paraId="79EE69B9" w14:textId="77777777" w:rsidR="00142BD3" w:rsidRPr="00097E3F" w:rsidRDefault="00142BD3" w:rsidP="00142BD3">
      <w:pPr>
        <w:autoSpaceDE w:val="0"/>
        <w:autoSpaceDN w:val="0"/>
        <w:adjustRightInd w:val="0"/>
        <w:spacing w:after="0" w:line="240" w:lineRule="auto"/>
        <w:ind w:firstLine="630"/>
        <w:rPr>
          <w:rFonts w:ascii="Times New Roman" w:hAnsi="Times New Roman" w:cs="Times New Roman"/>
          <w:sz w:val="24"/>
          <w:szCs w:val="24"/>
        </w:rPr>
      </w:pPr>
      <w:r w:rsidRPr="00097E3F">
        <w:rPr>
          <w:rFonts w:ascii="Times New Roman" w:hAnsi="Times New Roman" w:cs="Times New Roman"/>
          <w:b/>
          <w:bCs/>
          <w:sz w:val="24"/>
          <w:szCs w:val="24"/>
        </w:rPr>
        <w:t>WHEREAS,</w:t>
      </w:r>
      <w:r w:rsidRPr="00097E3F">
        <w:rPr>
          <w:rFonts w:ascii="Times New Roman" w:hAnsi="Times New Roman" w:cs="Times New Roman"/>
          <w:sz w:val="24"/>
          <w:szCs w:val="24"/>
        </w:rPr>
        <w:t xml:space="preserve"> the City Commission finds that it is in the public interest to provide certain </w:t>
      </w:r>
      <w:r>
        <w:rPr>
          <w:rFonts w:ascii="Times New Roman" w:hAnsi="Times New Roman" w:cs="Times New Roman"/>
          <w:sz w:val="24"/>
          <w:szCs w:val="24"/>
        </w:rPr>
        <w:t>economic incentives to attract business and commercial entities to the City as provided hereinafter</w:t>
      </w:r>
      <w:r w:rsidRPr="00097E3F">
        <w:rPr>
          <w:rFonts w:ascii="Times New Roman" w:hAnsi="Times New Roman" w:cs="Times New Roman"/>
          <w:sz w:val="24"/>
          <w:szCs w:val="24"/>
        </w:rPr>
        <w:t>.</w:t>
      </w:r>
    </w:p>
    <w:p w14:paraId="4A5AD5CB" w14:textId="77777777" w:rsidR="00142BD3" w:rsidRPr="00097E3F" w:rsidRDefault="00142BD3" w:rsidP="00142BD3">
      <w:pPr>
        <w:autoSpaceDE w:val="0"/>
        <w:autoSpaceDN w:val="0"/>
        <w:adjustRightInd w:val="0"/>
        <w:spacing w:after="0" w:line="240" w:lineRule="auto"/>
        <w:rPr>
          <w:rFonts w:ascii="Times New Roman" w:hAnsi="Times New Roman" w:cs="Times New Roman"/>
          <w:sz w:val="24"/>
          <w:szCs w:val="24"/>
        </w:rPr>
      </w:pPr>
    </w:p>
    <w:p w14:paraId="19C8A2B1" w14:textId="77777777" w:rsidR="00142BD3" w:rsidRDefault="00142BD3" w:rsidP="00142BD3">
      <w:pPr>
        <w:autoSpaceDE w:val="0"/>
        <w:autoSpaceDN w:val="0"/>
        <w:adjustRightInd w:val="0"/>
        <w:spacing w:after="0" w:line="240" w:lineRule="auto"/>
        <w:ind w:firstLine="630"/>
        <w:rPr>
          <w:rFonts w:ascii="Times New Roman" w:hAnsi="Times New Roman" w:cs="Times New Roman"/>
          <w:sz w:val="24"/>
          <w:szCs w:val="24"/>
        </w:rPr>
      </w:pPr>
      <w:r w:rsidRPr="00097E3F">
        <w:rPr>
          <w:rFonts w:ascii="Times New Roman" w:hAnsi="Times New Roman" w:cs="Times New Roman"/>
          <w:b/>
          <w:sz w:val="24"/>
          <w:szCs w:val="24"/>
        </w:rPr>
        <w:t>NOW THEREFORE, BE IT ORDAINED</w:t>
      </w:r>
      <w:r w:rsidRPr="00097E3F">
        <w:rPr>
          <w:rFonts w:ascii="Times New Roman" w:hAnsi="Times New Roman" w:cs="Times New Roman"/>
          <w:sz w:val="24"/>
          <w:szCs w:val="24"/>
        </w:rPr>
        <w:t xml:space="preserve"> by the City Commission of the City of Belleview, Florida that </w:t>
      </w:r>
      <w:r w:rsidRPr="00097E3F">
        <w:rPr>
          <w:rFonts w:ascii="Times New Roman" w:hAnsi="Times New Roman" w:cs="Times New Roman"/>
          <w:iCs/>
          <w:sz w:val="24"/>
          <w:szCs w:val="24"/>
        </w:rPr>
        <w:t>Chapter 45</w:t>
      </w:r>
      <w:r>
        <w:rPr>
          <w:rFonts w:ascii="Times New Roman" w:hAnsi="Times New Roman" w:cs="Times New Roman"/>
          <w:iCs/>
          <w:sz w:val="24"/>
          <w:szCs w:val="24"/>
        </w:rPr>
        <w:t xml:space="preserve"> regarding</w:t>
      </w:r>
      <w:r w:rsidRPr="00097E3F">
        <w:rPr>
          <w:rFonts w:ascii="Times New Roman" w:hAnsi="Times New Roman" w:cs="Times New Roman"/>
          <w:iCs/>
          <w:sz w:val="24"/>
          <w:szCs w:val="24"/>
        </w:rPr>
        <w:t xml:space="preserve"> Grants</w:t>
      </w:r>
      <w:r>
        <w:rPr>
          <w:rFonts w:ascii="Times New Roman" w:hAnsi="Times New Roman" w:cs="Times New Roman"/>
          <w:i/>
          <w:sz w:val="24"/>
          <w:szCs w:val="24"/>
        </w:rPr>
        <w:t xml:space="preserve"> </w:t>
      </w:r>
      <w:r w:rsidRPr="00097E3F">
        <w:rPr>
          <w:rFonts w:ascii="Times New Roman" w:hAnsi="Times New Roman" w:cs="Times New Roman"/>
          <w:sz w:val="24"/>
          <w:szCs w:val="24"/>
        </w:rPr>
        <w:t xml:space="preserve">of the City Code is amended to </w:t>
      </w:r>
      <w:r>
        <w:rPr>
          <w:rFonts w:ascii="Times New Roman" w:hAnsi="Times New Roman" w:cs="Times New Roman"/>
          <w:sz w:val="24"/>
          <w:szCs w:val="24"/>
        </w:rPr>
        <w:t>add Article II</w:t>
      </w:r>
      <w:r w:rsidRPr="00097E3F">
        <w:rPr>
          <w:rFonts w:ascii="Times New Roman" w:hAnsi="Times New Roman" w:cs="Times New Roman"/>
          <w:sz w:val="24"/>
          <w:szCs w:val="24"/>
        </w:rPr>
        <w:t xml:space="preserve"> </w:t>
      </w:r>
      <w:r>
        <w:rPr>
          <w:rFonts w:ascii="Times New Roman" w:hAnsi="Times New Roman" w:cs="Times New Roman"/>
          <w:sz w:val="24"/>
          <w:szCs w:val="24"/>
        </w:rPr>
        <w:t>to establish economic incentives</w:t>
      </w:r>
      <w:r w:rsidRPr="00097E3F">
        <w:rPr>
          <w:rFonts w:ascii="Times New Roman" w:hAnsi="Times New Roman" w:cs="Times New Roman"/>
          <w:sz w:val="24"/>
          <w:szCs w:val="24"/>
        </w:rPr>
        <w:t xml:space="preserve">, which </w:t>
      </w:r>
      <w:r>
        <w:rPr>
          <w:rFonts w:ascii="Times New Roman" w:hAnsi="Times New Roman" w:cs="Times New Roman"/>
          <w:sz w:val="24"/>
          <w:szCs w:val="24"/>
        </w:rPr>
        <w:t>Article</w:t>
      </w:r>
      <w:r w:rsidRPr="00097E3F">
        <w:rPr>
          <w:rFonts w:ascii="Times New Roman" w:hAnsi="Times New Roman" w:cs="Times New Roman"/>
          <w:sz w:val="24"/>
          <w:szCs w:val="24"/>
        </w:rPr>
        <w:t xml:space="preserve"> shall read as follows</w:t>
      </w:r>
      <w:r>
        <w:rPr>
          <w:rFonts w:ascii="Times New Roman" w:hAnsi="Times New Roman" w:cs="Times New Roman"/>
          <w:sz w:val="24"/>
          <w:szCs w:val="24"/>
        </w:rPr>
        <w:t>:</w:t>
      </w:r>
    </w:p>
    <w:p w14:paraId="411620E4" w14:textId="77777777" w:rsidR="00142BD3" w:rsidRDefault="00142BD3" w:rsidP="00142BD3">
      <w:pPr>
        <w:autoSpaceDE w:val="0"/>
        <w:autoSpaceDN w:val="0"/>
        <w:adjustRightInd w:val="0"/>
        <w:spacing w:after="0" w:line="240" w:lineRule="auto"/>
        <w:rPr>
          <w:rFonts w:ascii="Times New Roman" w:hAnsi="Times New Roman" w:cs="Times New Roman"/>
          <w:sz w:val="24"/>
          <w:szCs w:val="24"/>
        </w:rPr>
      </w:pPr>
    </w:p>
    <w:p w14:paraId="08F89456" w14:textId="77777777" w:rsidR="00142BD3" w:rsidRPr="00783554" w:rsidRDefault="00142BD3" w:rsidP="00142BD3">
      <w:pPr>
        <w:autoSpaceDE w:val="0"/>
        <w:autoSpaceDN w:val="0"/>
        <w:adjustRightInd w:val="0"/>
        <w:spacing w:after="0" w:line="240" w:lineRule="auto"/>
        <w:rPr>
          <w:rFonts w:ascii="Times New Roman" w:hAnsi="Times New Roman" w:cs="Times New Roman"/>
          <w:b/>
          <w:bCs/>
          <w:iCs/>
          <w:sz w:val="24"/>
          <w:szCs w:val="24"/>
        </w:rPr>
      </w:pPr>
      <w:r w:rsidRPr="00783554">
        <w:rPr>
          <w:rFonts w:ascii="Times New Roman" w:hAnsi="Times New Roman" w:cs="Times New Roman"/>
          <w:b/>
          <w:bCs/>
          <w:iCs/>
          <w:sz w:val="24"/>
          <w:szCs w:val="24"/>
        </w:rPr>
        <w:t>CHAPTER 45. GRANTS</w:t>
      </w:r>
    </w:p>
    <w:p w14:paraId="435F61FC" w14:textId="77777777" w:rsidR="00142BD3" w:rsidRPr="00097E3F" w:rsidRDefault="00142BD3" w:rsidP="00142BD3">
      <w:pPr>
        <w:autoSpaceDE w:val="0"/>
        <w:autoSpaceDN w:val="0"/>
        <w:adjustRightInd w:val="0"/>
        <w:spacing w:after="0" w:line="240" w:lineRule="auto"/>
        <w:rPr>
          <w:rFonts w:ascii="Times New Roman" w:hAnsi="Times New Roman" w:cs="Times New Roman"/>
          <w:i/>
          <w:sz w:val="24"/>
          <w:szCs w:val="24"/>
        </w:rPr>
      </w:pPr>
    </w:p>
    <w:p w14:paraId="3D3EE9F9" w14:textId="77777777" w:rsidR="00142BD3" w:rsidRPr="00783554" w:rsidRDefault="00142BD3" w:rsidP="00142BD3">
      <w:pPr>
        <w:autoSpaceDE w:val="0"/>
        <w:autoSpaceDN w:val="0"/>
        <w:adjustRightInd w:val="0"/>
        <w:spacing w:after="0" w:line="240" w:lineRule="auto"/>
        <w:rPr>
          <w:rFonts w:ascii="Times New Roman" w:hAnsi="Times New Roman" w:cs="Times New Roman"/>
          <w:b/>
          <w:bCs/>
          <w:iCs/>
          <w:sz w:val="24"/>
          <w:szCs w:val="24"/>
        </w:rPr>
      </w:pPr>
      <w:r w:rsidRPr="00783554">
        <w:rPr>
          <w:rFonts w:ascii="Times New Roman" w:hAnsi="Times New Roman" w:cs="Times New Roman"/>
          <w:iCs/>
          <w:sz w:val="24"/>
          <w:szCs w:val="24"/>
        </w:rPr>
        <w:t>“</w:t>
      </w:r>
      <w:r w:rsidRPr="00783554">
        <w:rPr>
          <w:rFonts w:ascii="Times New Roman" w:hAnsi="Times New Roman" w:cs="Times New Roman"/>
          <w:b/>
          <w:bCs/>
          <w:iCs/>
          <w:sz w:val="24"/>
          <w:szCs w:val="24"/>
        </w:rPr>
        <w:t>ARTICLE II. ECONOMIC DEVELOPMENT INCENTIVES</w:t>
      </w:r>
    </w:p>
    <w:p w14:paraId="31A2BEBD" w14:textId="77777777" w:rsidR="00142BD3" w:rsidRPr="00097E3F" w:rsidRDefault="00142BD3" w:rsidP="00142BD3">
      <w:pPr>
        <w:autoSpaceDE w:val="0"/>
        <w:autoSpaceDN w:val="0"/>
        <w:adjustRightInd w:val="0"/>
        <w:spacing w:after="0" w:line="240" w:lineRule="auto"/>
        <w:rPr>
          <w:rFonts w:ascii="Times New Roman" w:hAnsi="Times New Roman" w:cs="Times New Roman"/>
          <w:b/>
          <w:bCs/>
          <w:sz w:val="24"/>
          <w:szCs w:val="24"/>
        </w:rPr>
      </w:pPr>
    </w:p>
    <w:p w14:paraId="749F01B5" w14:textId="77777777" w:rsidR="00142BD3" w:rsidRPr="00097E3F" w:rsidRDefault="00142BD3" w:rsidP="00142BD3">
      <w:pPr>
        <w:autoSpaceDE w:val="0"/>
        <w:autoSpaceDN w:val="0"/>
        <w:adjustRightInd w:val="0"/>
        <w:spacing w:after="0" w:line="240" w:lineRule="auto"/>
        <w:rPr>
          <w:rFonts w:ascii="Times New Roman" w:hAnsi="Times New Roman" w:cs="Times New Roman"/>
          <w:b/>
          <w:bCs/>
          <w:sz w:val="24"/>
          <w:szCs w:val="24"/>
        </w:rPr>
      </w:pPr>
      <w:r w:rsidRPr="00097E3F">
        <w:rPr>
          <w:rFonts w:ascii="Times New Roman" w:hAnsi="Times New Roman" w:cs="Times New Roman"/>
          <w:b/>
          <w:bCs/>
          <w:sz w:val="24"/>
          <w:szCs w:val="24"/>
        </w:rPr>
        <w:t>Sec. 45-09. Title</w:t>
      </w:r>
    </w:p>
    <w:p w14:paraId="13116B47" w14:textId="77777777" w:rsidR="00142BD3" w:rsidRPr="00097E3F" w:rsidRDefault="00142BD3" w:rsidP="00142BD3">
      <w:pPr>
        <w:autoSpaceDE w:val="0"/>
        <w:autoSpaceDN w:val="0"/>
        <w:adjustRightInd w:val="0"/>
        <w:spacing w:after="0" w:line="240" w:lineRule="auto"/>
        <w:rPr>
          <w:rFonts w:ascii="Times New Roman" w:hAnsi="Times New Roman" w:cs="Times New Roman"/>
          <w:sz w:val="24"/>
          <w:szCs w:val="24"/>
        </w:rPr>
      </w:pPr>
    </w:p>
    <w:p w14:paraId="1E4D3346" w14:textId="5F074026" w:rsidR="00142BD3" w:rsidRPr="00097E3F" w:rsidRDefault="00142BD3" w:rsidP="00142BD3">
      <w:pPr>
        <w:autoSpaceDE w:val="0"/>
        <w:autoSpaceDN w:val="0"/>
        <w:adjustRightInd w:val="0"/>
        <w:spacing w:after="0" w:line="240" w:lineRule="auto"/>
        <w:rPr>
          <w:rFonts w:ascii="Times New Roman" w:hAnsi="Times New Roman" w:cs="Times New Roman"/>
          <w:b/>
          <w:bCs/>
          <w:sz w:val="24"/>
          <w:szCs w:val="24"/>
        </w:rPr>
      </w:pPr>
      <w:r w:rsidRPr="00097E3F">
        <w:rPr>
          <w:rFonts w:ascii="Times New Roman" w:hAnsi="Times New Roman" w:cs="Times New Roman"/>
          <w:b/>
          <w:bCs/>
          <w:sz w:val="24"/>
          <w:szCs w:val="24"/>
        </w:rPr>
        <w:t>S</w:t>
      </w:r>
      <w:r w:rsidR="001E6345">
        <w:rPr>
          <w:rFonts w:ascii="Times New Roman" w:hAnsi="Times New Roman" w:cs="Times New Roman"/>
          <w:b/>
          <w:bCs/>
          <w:sz w:val="24"/>
          <w:szCs w:val="24"/>
        </w:rPr>
        <w:t>ec</w:t>
      </w:r>
      <w:r w:rsidRPr="00097E3F">
        <w:rPr>
          <w:rFonts w:ascii="Times New Roman" w:hAnsi="Times New Roman" w:cs="Times New Roman"/>
          <w:b/>
          <w:bCs/>
          <w:sz w:val="24"/>
          <w:szCs w:val="24"/>
        </w:rPr>
        <w:t>. 45-10. Name.</w:t>
      </w:r>
    </w:p>
    <w:p w14:paraId="12B4CBEA" w14:textId="77777777" w:rsidR="00142BD3" w:rsidRPr="00097E3F" w:rsidRDefault="00142BD3" w:rsidP="00142BD3">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This ordinance shall be known and may be cited as the "City of Belleview Economic Development Incentives Ordinance." </w:t>
      </w:r>
    </w:p>
    <w:p w14:paraId="3CFF8E6C" w14:textId="77777777" w:rsidR="00142BD3" w:rsidRPr="00097E3F" w:rsidRDefault="00142BD3" w:rsidP="00142BD3">
      <w:pPr>
        <w:autoSpaceDE w:val="0"/>
        <w:autoSpaceDN w:val="0"/>
        <w:adjustRightInd w:val="0"/>
        <w:spacing w:after="0" w:line="240" w:lineRule="auto"/>
        <w:rPr>
          <w:rFonts w:ascii="Times New Roman" w:hAnsi="Times New Roman" w:cs="Times New Roman"/>
          <w:sz w:val="24"/>
          <w:szCs w:val="24"/>
        </w:rPr>
      </w:pPr>
    </w:p>
    <w:p w14:paraId="3307AAD7" w14:textId="77777777" w:rsidR="00142BD3" w:rsidRPr="00097E3F" w:rsidRDefault="00142BD3" w:rsidP="00142BD3">
      <w:pPr>
        <w:autoSpaceDE w:val="0"/>
        <w:autoSpaceDN w:val="0"/>
        <w:adjustRightInd w:val="0"/>
        <w:spacing w:after="0" w:line="240" w:lineRule="auto"/>
        <w:rPr>
          <w:rFonts w:ascii="Times New Roman" w:hAnsi="Times New Roman" w:cs="Times New Roman"/>
          <w:b/>
          <w:bCs/>
          <w:sz w:val="24"/>
          <w:szCs w:val="24"/>
        </w:rPr>
      </w:pPr>
      <w:r w:rsidRPr="00097E3F">
        <w:rPr>
          <w:rFonts w:ascii="Times New Roman" w:hAnsi="Times New Roman" w:cs="Times New Roman"/>
          <w:b/>
          <w:bCs/>
          <w:sz w:val="24"/>
          <w:szCs w:val="24"/>
        </w:rPr>
        <w:t>Sec. 45-11. Intent and purpose.</w:t>
      </w:r>
    </w:p>
    <w:p w14:paraId="4831B945" w14:textId="40CE6D1D" w:rsidR="00142BD3" w:rsidRPr="00C10840" w:rsidRDefault="00142BD3" w:rsidP="00C10840">
      <w:pPr>
        <w:pStyle w:val="ListParagraph"/>
        <w:numPr>
          <w:ilvl w:val="0"/>
          <w:numId w:val="1"/>
        </w:numPr>
        <w:autoSpaceDE w:val="0"/>
        <w:autoSpaceDN w:val="0"/>
        <w:adjustRightInd w:val="0"/>
        <w:spacing w:after="0" w:line="240" w:lineRule="auto"/>
        <w:ind w:left="0" w:firstLine="720"/>
        <w:rPr>
          <w:rFonts w:ascii="Times New Roman" w:hAnsi="Times New Roman" w:cs="Times New Roman"/>
          <w:sz w:val="24"/>
          <w:szCs w:val="24"/>
        </w:rPr>
      </w:pPr>
      <w:r w:rsidRPr="00C10840">
        <w:rPr>
          <w:rFonts w:ascii="Times New Roman" w:hAnsi="Times New Roman" w:cs="Times New Roman"/>
          <w:sz w:val="24"/>
          <w:szCs w:val="24"/>
        </w:rPr>
        <w:t xml:space="preserve">The intent of this Article is to establish a sound business tax base in the City of Belleview and promote the increase of said tax base to benefit all residents in the City by broadening the distribution of the burden of said taxes. </w:t>
      </w:r>
    </w:p>
    <w:p w14:paraId="369D6AA0" w14:textId="77777777" w:rsidR="00142BD3" w:rsidRPr="00097E3F" w:rsidRDefault="00142BD3" w:rsidP="00142BD3">
      <w:pPr>
        <w:pStyle w:val="ListParagraph"/>
        <w:numPr>
          <w:ilvl w:val="0"/>
          <w:numId w:val="1"/>
        </w:numPr>
        <w:autoSpaceDE w:val="0"/>
        <w:autoSpaceDN w:val="0"/>
        <w:adjustRightInd w:val="0"/>
        <w:spacing w:after="0" w:line="240" w:lineRule="auto"/>
        <w:ind w:left="0" w:firstLine="720"/>
        <w:rPr>
          <w:rFonts w:ascii="Times New Roman" w:hAnsi="Times New Roman" w:cs="Times New Roman"/>
          <w:sz w:val="24"/>
          <w:szCs w:val="24"/>
        </w:rPr>
      </w:pPr>
      <w:r w:rsidRPr="00097E3F">
        <w:rPr>
          <w:rFonts w:ascii="Times New Roman" w:hAnsi="Times New Roman" w:cs="Times New Roman"/>
          <w:sz w:val="24"/>
          <w:szCs w:val="24"/>
        </w:rPr>
        <w:t>The purposes of this chapter are as follows:</w:t>
      </w:r>
    </w:p>
    <w:p w14:paraId="50105ECE" w14:textId="77777777" w:rsidR="00142BD3" w:rsidRPr="00C10840" w:rsidRDefault="00142BD3" w:rsidP="00C10840">
      <w:pPr>
        <w:pStyle w:val="ListParagraph"/>
        <w:numPr>
          <w:ilvl w:val="0"/>
          <w:numId w:val="2"/>
        </w:numPr>
        <w:autoSpaceDE w:val="0"/>
        <w:autoSpaceDN w:val="0"/>
        <w:adjustRightInd w:val="0"/>
        <w:spacing w:after="0" w:line="240" w:lineRule="auto"/>
        <w:ind w:left="1440" w:firstLine="720"/>
        <w:rPr>
          <w:rFonts w:ascii="Times New Roman" w:hAnsi="Times New Roman" w:cs="Times New Roman"/>
          <w:sz w:val="24"/>
          <w:szCs w:val="24"/>
        </w:rPr>
      </w:pPr>
      <w:r w:rsidRPr="00C10840">
        <w:rPr>
          <w:rFonts w:ascii="Times New Roman" w:hAnsi="Times New Roman" w:cs="Times New Roman"/>
          <w:sz w:val="24"/>
          <w:szCs w:val="24"/>
        </w:rPr>
        <w:t xml:space="preserve">To create an economic development incentives program to attract, retain, and provide favorable conditions for the growth of businesses that provide high-quality employment opportunities for the citizens of the City of Belleview and enhance the economic foundations of the city. </w:t>
      </w:r>
    </w:p>
    <w:p w14:paraId="1F11E725" w14:textId="77777777" w:rsidR="00142BD3" w:rsidRDefault="00142BD3" w:rsidP="00142BD3">
      <w:pPr>
        <w:pStyle w:val="ListParagraph"/>
        <w:numPr>
          <w:ilvl w:val="0"/>
          <w:numId w:val="2"/>
        </w:num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T</w:t>
      </w:r>
      <w:r w:rsidRPr="00097E3F">
        <w:rPr>
          <w:rFonts w:ascii="Times New Roman" w:hAnsi="Times New Roman" w:cs="Times New Roman"/>
          <w:sz w:val="24"/>
          <w:szCs w:val="24"/>
        </w:rPr>
        <w:t xml:space="preserve">o </w:t>
      </w:r>
      <w:r>
        <w:rPr>
          <w:rFonts w:ascii="Times New Roman" w:hAnsi="Times New Roman" w:cs="Times New Roman"/>
          <w:sz w:val="24"/>
          <w:szCs w:val="24"/>
        </w:rPr>
        <w:t>promote</w:t>
      </w:r>
      <w:r w:rsidRPr="00097E3F">
        <w:rPr>
          <w:rFonts w:ascii="Times New Roman" w:hAnsi="Times New Roman" w:cs="Times New Roman"/>
          <w:sz w:val="24"/>
          <w:szCs w:val="24"/>
        </w:rPr>
        <w:t xml:space="preserve"> public support of economic projects to foster, promote, and enhance economic development and redevelopment efforts in the city and the </w:t>
      </w:r>
      <w:r w:rsidRPr="00097E3F">
        <w:rPr>
          <w:rFonts w:ascii="Times New Roman" w:hAnsi="Times New Roman" w:cs="Times New Roman"/>
          <w:sz w:val="24"/>
          <w:szCs w:val="24"/>
        </w:rPr>
        <w:lastRenderedPageBreak/>
        <w:t xml:space="preserve">Community Redevelopment Agency (CRA) area </w:t>
      </w:r>
      <w:r>
        <w:rPr>
          <w:rFonts w:ascii="Times New Roman" w:hAnsi="Times New Roman" w:cs="Times New Roman"/>
          <w:sz w:val="24"/>
          <w:szCs w:val="24"/>
        </w:rPr>
        <w:t>(</w:t>
      </w:r>
      <w:r w:rsidRPr="00097E3F">
        <w:rPr>
          <w:rFonts w:ascii="Times New Roman" w:hAnsi="Times New Roman" w:cs="Times New Roman"/>
          <w:sz w:val="24"/>
          <w:szCs w:val="24"/>
        </w:rPr>
        <w:t>in which development is challenged by blight, history</w:t>
      </w:r>
      <w:r>
        <w:rPr>
          <w:rFonts w:ascii="Times New Roman" w:hAnsi="Times New Roman" w:cs="Times New Roman"/>
          <w:sz w:val="24"/>
          <w:szCs w:val="24"/>
        </w:rPr>
        <w:t>)</w:t>
      </w:r>
      <w:r w:rsidRPr="00097E3F">
        <w:rPr>
          <w:rFonts w:ascii="Times New Roman" w:hAnsi="Times New Roman" w:cs="Times New Roman"/>
          <w:sz w:val="24"/>
          <w:szCs w:val="24"/>
        </w:rPr>
        <w:t xml:space="preserve">, and changes in growth patterns over the years. </w:t>
      </w:r>
    </w:p>
    <w:p w14:paraId="0CDD35E9" w14:textId="77777777" w:rsidR="00142BD3" w:rsidRDefault="00142BD3" w:rsidP="00142BD3">
      <w:pPr>
        <w:pStyle w:val="ListParagraph"/>
        <w:numPr>
          <w:ilvl w:val="0"/>
          <w:numId w:val="2"/>
        </w:num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To establish</w:t>
      </w:r>
      <w:r w:rsidRPr="00097E3F">
        <w:rPr>
          <w:rFonts w:ascii="Times New Roman" w:hAnsi="Times New Roman" w:cs="Times New Roman"/>
          <w:sz w:val="24"/>
          <w:szCs w:val="24"/>
        </w:rPr>
        <w:t xml:space="preserve"> an </w:t>
      </w:r>
      <w:r>
        <w:rPr>
          <w:rFonts w:ascii="Times New Roman" w:hAnsi="Times New Roman" w:cs="Times New Roman"/>
          <w:sz w:val="24"/>
          <w:szCs w:val="24"/>
        </w:rPr>
        <w:t xml:space="preserve">expendable </w:t>
      </w:r>
      <w:r w:rsidRPr="00097E3F">
        <w:rPr>
          <w:rFonts w:ascii="Times New Roman" w:hAnsi="Times New Roman" w:cs="Times New Roman"/>
          <w:sz w:val="24"/>
          <w:szCs w:val="24"/>
        </w:rPr>
        <w:t xml:space="preserve">incentives </w:t>
      </w:r>
      <w:r>
        <w:rPr>
          <w:rFonts w:ascii="Times New Roman" w:hAnsi="Times New Roman" w:cs="Times New Roman"/>
          <w:sz w:val="24"/>
          <w:szCs w:val="24"/>
        </w:rPr>
        <w:t xml:space="preserve">trust </w:t>
      </w:r>
      <w:r w:rsidRPr="00097E3F">
        <w:rPr>
          <w:rFonts w:ascii="Times New Roman" w:hAnsi="Times New Roman" w:cs="Times New Roman"/>
          <w:sz w:val="24"/>
          <w:szCs w:val="24"/>
        </w:rPr>
        <w:t>fund</w:t>
      </w:r>
      <w:r>
        <w:rPr>
          <w:rFonts w:ascii="Times New Roman" w:hAnsi="Times New Roman" w:cs="Times New Roman"/>
          <w:sz w:val="24"/>
          <w:szCs w:val="24"/>
        </w:rPr>
        <w:t xml:space="preserve"> to assist in attracting and retaining said businesses.</w:t>
      </w:r>
    </w:p>
    <w:p w14:paraId="1D69D95A" w14:textId="3822D183" w:rsidR="00142BD3" w:rsidRDefault="00142BD3" w:rsidP="00142BD3">
      <w:pPr>
        <w:pStyle w:val="ListParagraph"/>
        <w:numPr>
          <w:ilvl w:val="0"/>
          <w:numId w:val="2"/>
        </w:numPr>
        <w:autoSpaceDE w:val="0"/>
        <w:autoSpaceDN w:val="0"/>
        <w:adjustRightInd w:val="0"/>
        <w:spacing w:after="0" w:line="240" w:lineRule="auto"/>
        <w:ind w:left="720" w:firstLine="720"/>
        <w:rPr>
          <w:rFonts w:ascii="Times New Roman" w:hAnsi="Times New Roman" w:cs="Times New Roman"/>
          <w:sz w:val="24"/>
          <w:szCs w:val="24"/>
        </w:rPr>
      </w:pPr>
      <w:r w:rsidRPr="00737EFD">
        <w:rPr>
          <w:rFonts w:ascii="Times New Roman" w:hAnsi="Times New Roman" w:cs="Times New Roman"/>
          <w:sz w:val="24"/>
          <w:szCs w:val="24"/>
        </w:rPr>
        <w:t xml:space="preserve"> </w:t>
      </w:r>
      <w:r>
        <w:rPr>
          <w:rFonts w:ascii="Times New Roman" w:hAnsi="Times New Roman" w:cs="Times New Roman"/>
          <w:sz w:val="24"/>
          <w:szCs w:val="24"/>
        </w:rPr>
        <w:t>To</w:t>
      </w:r>
      <w:r w:rsidRPr="00737EFD">
        <w:rPr>
          <w:rFonts w:ascii="Times New Roman" w:hAnsi="Times New Roman" w:cs="Times New Roman"/>
          <w:sz w:val="24"/>
          <w:szCs w:val="24"/>
        </w:rPr>
        <w:t xml:space="preserve"> establish criteria for the City of Belleview to enter into an agreement with a person, firm or corporation that </w:t>
      </w:r>
      <w:r w:rsidR="006D4D68">
        <w:rPr>
          <w:rFonts w:ascii="Times New Roman" w:hAnsi="Times New Roman" w:cs="Times New Roman"/>
          <w:sz w:val="24"/>
          <w:szCs w:val="24"/>
        </w:rPr>
        <w:t>undertakes</w:t>
      </w:r>
      <w:r w:rsidRPr="00737EFD">
        <w:rPr>
          <w:rFonts w:ascii="Times New Roman" w:hAnsi="Times New Roman" w:cs="Times New Roman"/>
          <w:sz w:val="24"/>
          <w:szCs w:val="24"/>
        </w:rPr>
        <w:t xml:space="preserve"> a development or redevelopment project consistent with the city's Downtown Belleview Redevelopment Plan and/or comprehensive plan and the provisions herein</w:t>
      </w:r>
      <w:r>
        <w:rPr>
          <w:rFonts w:ascii="Times New Roman" w:hAnsi="Times New Roman" w:cs="Times New Roman"/>
          <w:sz w:val="24"/>
          <w:szCs w:val="24"/>
        </w:rPr>
        <w:t>.</w:t>
      </w:r>
    </w:p>
    <w:p w14:paraId="00C423E5" w14:textId="2ACC60CA" w:rsidR="00142BD3" w:rsidRPr="00737EFD" w:rsidRDefault="00142BD3" w:rsidP="00142BD3">
      <w:pPr>
        <w:pStyle w:val="ListParagraph"/>
        <w:numPr>
          <w:ilvl w:val="0"/>
          <w:numId w:val="2"/>
        </w:num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T</w:t>
      </w:r>
      <w:r w:rsidRPr="00737EFD">
        <w:rPr>
          <w:rFonts w:ascii="Times New Roman" w:hAnsi="Times New Roman" w:cs="Times New Roman"/>
          <w:sz w:val="24"/>
          <w:szCs w:val="24"/>
        </w:rPr>
        <w:t xml:space="preserve">o provide the criteria to be considered by </w:t>
      </w:r>
      <w:r w:rsidR="006D4D68">
        <w:rPr>
          <w:rFonts w:ascii="Times New Roman" w:hAnsi="Times New Roman" w:cs="Times New Roman"/>
          <w:sz w:val="24"/>
          <w:szCs w:val="24"/>
        </w:rPr>
        <w:t xml:space="preserve">the </w:t>
      </w:r>
      <w:r w:rsidRPr="00737EFD">
        <w:rPr>
          <w:rFonts w:ascii="Times New Roman" w:hAnsi="Times New Roman" w:cs="Times New Roman"/>
          <w:sz w:val="24"/>
          <w:szCs w:val="24"/>
        </w:rPr>
        <w:t xml:space="preserve">city commission in its analysis of projects seeking incentives. </w:t>
      </w:r>
    </w:p>
    <w:p w14:paraId="7FA1C5A1" w14:textId="77777777" w:rsidR="00142BD3" w:rsidRPr="00097E3F" w:rsidRDefault="00142BD3" w:rsidP="00142BD3">
      <w:pPr>
        <w:pStyle w:val="ListParagraph"/>
        <w:autoSpaceDE w:val="0"/>
        <w:autoSpaceDN w:val="0"/>
        <w:adjustRightInd w:val="0"/>
        <w:spacing w:after="0" w:line="240" w:lineRule="auto"/>
        <w:ind w:left="1440"/>
        <w:rPr>
          <w:rFonts w:ascii="Times New Roman" w:hAnsi="Times New Roman" w:cs="Times New Roman"/>
          <w:sz w:val="24"/>
          <w:szCs w:val="24"/>
        </w:rPr>
      </w:pPr>
    </w:p>
    <w:p w14:paraId="7C27AF97" w14:textId="77777777" w:rsidR="00142BD3" w:rsidRPr="00097E3F" w:rsidRDefault="00142BD3" w:rsidP="00142BD3">
      <w:pPr>
        <w:autoSpaceDE w:val="0"/>
        <w:autoSpaceDN w:val="0"/>
        <w:adjustRightInd w:val="0"/>
        <w:spacing w:after="0" w:line="240" w:lineRule="auto"/>
        <w:rPr>
          <w:rFonts w:ascii="Times New Roman" w:hAnsi="Times New Roman" w:cs="Times New Roman"/>
          <w:sz w:val="24"/>
          <w:szCs w:val="24"/>
        </w:rPr>
      </w:pPr>
      <w:r w:rsidRPr="00737EFD">
        <w:rPr>
          <w:rFonts w:ascii="Times New Roman" w:hAnsi="Times New Roman" w:cs="Times New Roman"/>
          <w:b/>
          <w:bCs/>
          <w:sz w:val="24"/>
          <w:szCs w:val="24"/>
        </w:rPr>
        <w:t>Sec. 45-1</w:t>
      </w:r>
      <w:r>
        <w:rPr>
          <w:rFonts w:ascii="Times New Roman" w:hAnsi="Times New Roman" w:cs="Times New Roman"/>
          <w:b/>
          <w:bCs/>
          <w:sz w:val="24"/>
          <w:szCs w:val="24"/>
        </w:rPr>
        <w:t>2</w:t>
      </w:r>
      <w:r w:rsidRPr="00737EFD">
        <w:rPr>
          <w:rFonts w:ascii="Times New Roman" w:hAnsi="Times New Roman" w:cs="Times New Roman"/>
          <w:b/>
          <w:bCs/>
          <w:sz w:val="24"/>
          <w:szCs w:val="24"/>
        </w:rPr>
        <w:t>. Definitions</w:t>
      </w:r>
      <w:r w:rsidRPr="00097E3F">
        <w:rPr>
          <w:rFonts w:ascii="Times New Roman" w:hAnsi="Times New Roman" w:cs="Times New Roman"/>
          <w:sz w:val="24"/>
          <w:szCs w:val="24"/>
        </w:rPr>
        <w:t>.</w:t>
      </w:r>
    </w:p>
    <w:p w14:paraId="19883436" w14:textId="77777777" w:rsidR="00142BD3" w:rsidRPr="00097E3F" w:rsidRDefault="00142BD3" w:rsidP="00142BD3">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The following words, terms, and phrases, when used in this chapter, shall have the meanings respectively ascribed to them in this section, except where context clearly requires otherwise: </w:t>
      </w:r>
    </w:p>
    <w:p w14:paraId="1947B4F1" w14:textId="5604AFB3" w:rsidR="00142BD3" w:rsidRPr="00097E3F" w:rsidRDefault="00142BD3" w:rsidP="00142BD3">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C10840">
        <w:rPr>
          <w:rFonts w:ascii="Times New Roman" w:hAnsi="Times New Roman" w:cs="Times New Roman"/>
          <w:sz w:val="24"/>
          <w:szCs w:val="24"/>
        </w:rPr>
        <w:t>a</w:t>
      </w:r>
      <w:r w:rsidRPr="00097E3F">
        <w:rPr>
          <w:rFonts w:ascii="Times New Roman" w:hAnsi="Times New Roman" w:cs="Times New Roman"/>
          <w:sz w:val="24"/>
          <w:szCs w:val="24"/>
        </w:rPr>
        <w:t>)</w:t>
      </w:r>
      <w:r w:rsidRPr="00097E3F">
        <w:rPr>
          <w:rFonts w:ascii="Times New Roman" w:hAnsi="Times New Roman" w:cs="Times New Roman"/>
          <w:sz w:val="24"/>
          <w:szCs w:val="24"/>
        </w:rPr>
        <w:tab/>
      </w:r>
      <w:r w:rsidRPr="00097E3F">
        <w:rPr>
          <w:rFonts w:ascii="Times New Roman" w:hAnsi="Times New Roman" w:cs="Times New Roman"/>
          <w:i/>
          <w:sz w:val="24"/>
          <w:szCs w:val="24"/>
        </w:rPr>
        <w:t>Average wage</w:t>
      </w:r>
      <w:r w:rsidRPr="00097E3F">
        <w:rPr>
          <w:rFonts w:ascii="Times New Roman" w:hAnsi="Times New Roman" w:cs="Times New Roman"/>
          <w:sz w:val="24"/>
          <w:szCs w:val="24"/>
        </w:rPr>
        <w:t xml:space="preserve"> means the average of all wages and salaries in </w:t>
      </w:r>
      <w:r w:rsidR="000E5B71">
        <w:rPr>
          <w:rFonts w:ascii="Times New Roman" w:hAnsi="Times New Roman" w:cs="Times New Roman"/>
          <w:sz w:val="24"/>
          <w:szCs w:val="24"/>
        </w:rPr>
        <w:t xml:space="preserve">the </w:t>
      </w:r>
      <w:r w:rsidR="00F81A32">
        <w:rPr>
          <w:rFonts w:ascii="Times New Roman" w:hAnsi="Times New Roman" w:cs="Times New Roman"/>
          <w:sz w:val="24"/>
          <w:szCs w:val="24"/>
        </w:rPr>
        <w:t>Ocala</w:t>
      </w:r>
      <w:r w:rsidRPr="00097E3F">
        <w:rPr>
          <w:rFonts w:ascii="Times New Roman" w:hAnsi="Times New Roman" w:cs="Times New Roman"/>
          <w:sz w:val="24"/>
          <w:szCs w:val="24"/>
        </w:rPr>
        <w:t xml:space="preserve"> MSA. The average wage will be that wage estimated or calculated by the most recent state Department of Labor statistics. </w:t>
      </w:r>
    </w:p>
    <w:p w14:paraId="6EF5334D" w14:textId="77777777" w:rsidR="00142BD3" w:rsidRPr="00097E3F" w:rsidRDefault="00142BD3" w:rsidP="00142BD3">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C10840">
        <w:rPr>
          <w:rFonts w:ascii="Times New Roman" w:hAnsi="Times New Roman" w:cs="Times New Roman"/>
          <w:sz w:val="24"/>
          <w:szCs w:val="24"/>
        </w:rPr>
        <w:t>b</w:t>
      </w:r>
      <w:r w:rsidRPr="00097E3F">
        <w:rPr>
          <w:rFonts w:ascii="Times New Roman" w:hAnsi="Times New Roman" w:cs="Times New Roman"/>
          <w:sz w:val="24"/>
          <w:szCs w:val="24"/>
        </w:rPr>
        <w:t>)</w:t>
      </w:r>
      <w:r w:rsidRPr="00097E3F">
        <w:rPr>
          <w:rFonts w:ascii="Times New Roman" w:hAnsi="Times New Roman" w:cs="Times New Roman"/>
          <w:sz w:val="24"/>
          <w:szCs w:val="24"/>
        </w:rPr>
        <w:tab/>
      </w:r>
      <w:r w:rsidRPr="00097E3F">
        <w:rPr>
          <w:rFonts w:ascii="Times New Roman" w:hAnsi="Times New Roman" w:cs="Times New Roman"/>
          <w:i/>
          <w:sz w:val="24"/>
          <w:szCs w:val="24"/>
        </w:rPr>
        <w:t>Base wage</w:t>
      </w:r>
      <w:r w:rsidRPr="00097E3F">
        <w:rPr>
          <w:rFonts w:ascii="Times New Roman" w:hAnsi="Times New Roman" w:cs="Times New Roman"/>
          <w:sz w:val="24"/>
          <w:szCs w:val="24"/>
        </w:rPr>
        <w:t xml:space="preserve"> means compensation received by an employee for fulfilling job functions. Compensation may include benefits such as, but not limited to, medical insurance and employer-funded retirement plans. Compensation shall not include benefits such as payment of any mandatory federal employer contribution, state employer contribution, vacations, holidays, or sick leave. </w:t>
      </w:r>
    </w:p>
    <w:p w14:paraId="4FBE0230" w14:textId="77777777" w:rsidR="00142BD3" w:rsidRPr="00097E3F" w:rsidRDefault="00142BD3" w:rsidP="00142BD3">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C10840">
        <w:rPr>
          <w:rFonts w:ascii="Times New Roman" w:hAnsi="Times New Roman" w:cs="Times New Roman"/>
          <w:sz w:val="24"/>
          <w:szCs w:val="24"/>
        </w:rPr>
        <w:t>c</w:t>
      </w:r>
      <w:r w:rsidRPr="00097E3F">
        <w:rPr>
          <w:rFonts w:ascii="Times New Roman" w:hAnsi="Times New Roman" w:cs="Times New Roman"/>
          <w:sz w:val="24"/>
          <w:szCs w:val="24"/>
        </w:rPr>
        <w:t>)</w:t>
      </w:r>
      <w:r w:rsidRPr="00097E3F">
        <w:rPr>
          <w:rFonts w:ascii="Times New Roman" w:hAnsi="Times New Roman" w:cs="Times New Roman"/>
          <w:sz w:val="24"/>
          <w:szCs w:val="24"/>
        </w:rPr>
        <w:tab/>
      </w:r>
      <w:r w:rsidRPr="00097E3F">
        <w:rPr>
          <w:rFonts w:ascii="Times New Roman" w:hAnsi="Times New Roman" w:cs="Times New Roman"/>
          <w:i/>
          <w:sz w:val="24"/>
          <w:szCs w:val="24"/>
        </w:rPr>
        <w:t>Business or industry</w:t>
      </w:r>
      <w:r w:rsidRPr="00097E3F">
        <w:rPr>
          <w:rFonts w:ascii="Times New Roman" w:hAnsi="Times New Roman" w:cs="Times New Roman"/>
          <w:sz w:val="24"/>
          <w:szCs w:val="24"/>
        </w:rPr>
        <w:t xml:space="preserve"> means any business entity authorized to do business in the state, city, or county, including all members of an affiliate group of corporations. </w:t>
      </w:r>
    </w:p>
    <w:p w14:paraId="4766D6F6" w14:textId="77777777" w:rsidR="00142BD3" w:rsidRDefault="00142BD3" w:rsidP="00142BD3">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C10840">
        <w:rPr>
          <w:rFonts w:ascii="Times New Roman" w:hAnsi="Times New Roman" w:cs="Times New Roman"/>
          <w:sz w:val="24"/>
          <w:szCs w:val="24"/>
        </w:rPr>
        <w:t>d</w:t>
      </w:r>
      <w:r w:rsidRPr="00097E3F">
        <w:rPr>
          <w:rFonts w:ascii="Times New Roman" w:hAnsi="Times New Roman" w:cs="Times New Roman"/>
          <w:sz w:val="24"/>
          <w:szCs w:val="24"/>
        </w:rPr>
        <w:t>)</w:t>
      </w:r>
      <w:r w:rsidRPr="00097E3F">
        <w:rPr>
          <w:rFonts w:ascii="Times New Roman" w:hAnsi="Times New Roman" w:cs="Times New Roman"/>
          <w:sz w:val="24"/>
          <w:szCs w:val="24"/>
        </w:rPr>
        <w:tab/>
      </w:r>
      <w:r w:rsidRPr="00097E3F">
        <w:rPr>
          <w:rFonts w:ascii="Times New Roman" w:hAnsi="Times New Roman" w:cs="Times New Roman"/>
          <w:i/>
          <w:sz w:val="24"/>
          <w:szCs w:val="24"/>
        </w:rPr>
        <w:t xml:space="preserve">Capital investment </w:t>
      </w:r>
      <w:r w:rsidRPr="00097E3F">
        <w:rPr>
          <w:rFonts w:ascii="Times New Roman" w:hAnsi="Times New Roman" w:cs="Times New Roman"/>
          <w:sz w:val="24"/>
          <w:szCs w:val="24"/>
        </w:rPr>
        <w:t>is defined as an activity that adds value to the city’s tax base by the acquisition and/or improvement of real property.</w:t>
      </w:r>
    </w:p>
    <w:p w14:paraId="4F5167F1" w14:textId="190DF6A7" w:rsidR="004A72F9" w:rsidRPr="004A72F9" w:rsidRDefault="004A72F9" w:rsidP="00142BD3">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CC16F6">
        <w:rPr>
          <w:rFonts w:ascii="Times New Roman" w:hAnsi="Times New Roman" w:cs="Times New Roman"/>
          <w:i/>
          <w:iCs/>
          <w:sz w:val="24"/>
          <w:szCs w:val="24"/>
        </w:rPr>
        <w:t>Claw-back</w:t>
      </w:r>
      <w:r w:rsidRPr="004A72F9">
        <w:rPr>
          <w:rFonts w:ascii="Times New Roman" w:hAnsi="Times New Roman" w:cs="Times New Roman"/>
          <w:i/>
          <w:iCs/>
          <w:sz w:val="24"/>
          <w:szCs w:val="24"/>
        </w:rPr>
        <w:t xml:space="preserve"> </w:t>
      </w:r>
      <w:r>
        <w:rPr>
          <w:rFonts w:ascii="Times New Roman" w:hAnsi="Times New Roman" w:cs="Times New Roman"/>
          <w:i/>
          <w:iCs/>
          <w:sz w:val="24"/>
          <w:szCs w:val="24"/>
        </w:rPr>
        <w:t xml:space="preserve">obligation </w:t>
      </w:r>
      <w:r>
        <w:rPr>
          <w:rFonts w:ascii="Times New Roman" w:hAnsi="Times New Roman" w:cs="Times New Roman"/>
          <w:sz w:val="24"/>
          <w:szCs w:val="24"/>
        </w:rPr>
        <w:t>is defined as a provision for repayment of all or part of an incentive grant.</w:t>
      </w:r>
    </w:p>
    <w:p w14:paraId="010D7AD2" w14:textId="77777777" w:rsidR="00142BD3" w:rsidRPr="00097E3F" w:rsidRDefault="00142BD3" w:rsidP="00142BD3">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4A72F9">
        <w:rPr>
          <w:rFonts w:ascii="Times New Roman" w:hAnsi="Times New Roman" w:cs="Times New Roman"/>
          <w:sz w:val="24"/>
          <w:szCs w:val="24"/>
        </w:rPr>
        <w:t>f</w:t>
      </w:r>
      <w:r w:rsidRPr="00097E3F">
        <w:rPr>
          <w:rFonts w:ascii="Times New Roman" w:hAnsi="Times New Roman" w:cs="Times New Roman"/>
          <w:sz w:val="24"/>
          <w:szCs w:val="24"/>
        </w:rPr>
        <w:t>)</w:t>
      </w:r>
      <w:r w:rsidRPr="00097E3F">
        <w:rPr>
          <w:rFonts w:ascii="Times New Roman" w:hAnsi="Times New Roman" w:cs="Times New Roman"/>
          <w:sz w:val="24"/>
          <w:szCs w:val="24"/>
        </w:rPr>
        <w:tab/>
      </w:r>
      <w:r w:rsidRPr="00097E3F">
        <w:rPr>
          <w:rFonts w:ascii="Times New Roman" w:hAnsi="Times New Roman" w:cs="Times New Roman"/>
          <w:i/>
          <w:sz w:val="24"/>
          <w:szCs w:val="24"/>
        </w:rPr>
        <w:t>Cumulative capital investment</w:t>
      </w:r>
      <w:r w:rsidRPr="00097E3F">
        <w:rPr>
          <w:rFonts w:ascii="Times New Roman" w:hAnsi="Times New Roman" w:cs="Times New Roman"/>
          <w:sz w:val="24"/>
          <w:szCs w:val="24"/>
        </w:rPr>
        <w:t xml:space="preserve"> is defined as the capital investment in the development of multiple real properties during a maximum period of five years.</w:t>
      </w:r>
    </w:p>
    <w:p w14:paraId="7D2D7DD6" w14:textId="77777777" w:rsidR="00142BD3" w:rsidRPr="00097E3F" w:rsidRDefault="00142BD3" w:rsidP="00142BD3">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4A72F9">
        <w:rPr>
          <w:rFonts w:ascii="Times New Roman" w:hAnsi="Times New Roman" w:cs="Times New Roman"/>
          <w:sz w:val="24"/>
          <w:szCs w:val="24"/>
        </w:rPr>
        <w:t>g</w:t>
      </w:r>
      <w:r w:rsidRPr="00097E3F">
        <w:rPr>
          <w:rFonts w:ascii="Times New Roman" w:hAnsi="Times New Roman" w:cs="Times New Roman"/>
          <w:sz w:val="24"/>
          <w:szCs w:val="24"/>
        </w:rPr>
        <w:t>)</w:t>
      </w:r>
      <w:r w:rsidRPr="00097E3F">
        <w:rPr>
          <w:rFonts w:ascii="Times New Roman" w:hAnsi="Times New Roman" w:cs="Times New Roman"/>
          <w:sz w:val="24"/>
          <w:szCs w:val="24"/>
        </w:rPr>
        <w:tab/>
      </w:r>
      <w:r w:rsidRPr="00097E3F">
        <w:rPr>
          <w:rFonts w:ascii="Times New Roman" w:hAnsi="Times New Roman" w:cs="Times New Roman"/>
          <w:i/>
          <w:sz w:val="24"/>
          <w:szCs w:val="24"/>
        </w:rPr>
        <w:t>Community Redevelopment Agency area</w:t>
      </w:r>
      <w:r w:rsidRPr="00097E3F">
        <w:rPr>
          <w:rFonts w:ascii="Times New Roman" w:hAnsi="Times New Roman" w:cs="Times New Roman"/>
          <w:sz w:val="24"/>
          <w:szCs w:val="24"/>
        </w:rPr>
        <w:t xml:space="preserve"> means the area created by the Downtown Belleview Community Redevelopment Plan, to revitalize the historic area of Belleview, defined as ‘Downtown Belleview’</w:t>
      </w:r>
      <w:r w:rsidR="007D715B">
        <w:rPr>
          <w:rFonts w:ascii="Times New Roman" w:hAnsi="Times New Roman" w:cs="Times New Roman"/>
          <w:sz w:val="24"/>
          <w:szCs w:val="24"/>
        </w:rPr>
        <w:t>.</w:t>
      </w:r>
    </w:p>
    <w:p w14:paraId="554179BF" w14:textId="77777777" w:rsidR="00142BD3" w:rsidRDefault="00142BD3" w:rsidP="00142BD3">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4A72F9">
        <w:rPr>
          <w:rFonts w:ascii="Times New Roman" w:hAnsi="Times New Roman" w:cs="Times New Roman"/>
          <w:sz w:val="24"/>
          <w:szCs w:val="24"/>
        </w:rPr>
        <w:t>h</w:t>
      </w:r>
      <w:r w:rsidRPr="00097E3F">
        <w:rPr>
          <w:rFonts w:ascii="Times New Roman" w:hAnsi="Times New Roman" w:cs="Times New Roman"/>
          <w:sz w:val="24"/>
          <w:szCs w:val="24"/>
        </w:rPr>
        <w:t>)</w:t>
      </w:r>
      <w:r w:rsidRPr="00097E3F">
        <w:rPr>
          <w:rFonts w:ascii="Times New Roman" w:hAnsi="Times New Roman" w:cs="Times New Roman"/>
          <w:sz w:val="24"/>
          <w:szCs w:val="24"/>
        </w:rPr>
        <w:tab/>
      </w:r>
      <w:r w:rsidRPr="00097E3F">
        <w:rPr>
          <w:rFonts w:ascii="Times New Roman" w:hAnsi="Times New Roman" w:cs="Times New Roman"/>
          <w:i/>
          <w:sz w:val="24"/>
          <w:szCs w:val="24"/>
        </w:rPr>
        <w:t>Development</w:t>
      </w:r>
      <w:r w:rsidRPr="00097E3F">
        <w:rPr>
          <w:rFonts w:ascii="Times New Roman" w:hAnsi="Times New Roman" w:cs="Times New Roman"/>
          <w:sz w:val="24"/>
          <w:szCs w:val="24"/>
        </w:rPr>
        <w:t xml:space="preserve"> is defined as the activity of improving a real property to the extent of adding value to the tax base through real property improvements, and the creation and/or retention of employment opportunities.</w:t>
      </w:r>
    </w:p>
    <w:p w14:paraId="4BE87545" w14:textId="756F93A6" w:rsidR="004A72F9" w:rsidRPr="00872136" w:rsidRDefault="004A72F9" w:rsidP="00142BD3">
      <w:pPr>
        <w:autoSpaceDE w:val="0"/>
        <w:autoSpaceDN w:val="0"/>
        <w:adjustRightInd w:val="0"/>
        <w:spacing w:after="0" w:line="240" w:lineRule="auto"/>
        <w:ind w:firstLine="720"/>
        <w:rPr>
          <w:rFonts w:ascii="Times New Roman" w:hAnsi="Times New Roman" w:cs="Times New Roman"/>
          <w:iCs/>
          <w:sz w:val="24"/>
          <w:szCs w:val="24"/>
        </w:rPr>
      </w:pPr>
      <w:r>
        <w:rPr>
          <w:rFonts w:ascii="Times New Roman" w:hAnsi="Times New Roman" w:cs="Times New Roman"/>
          <w:i/>
          <w:iCs/>
          <w:sz w:val="24"/>
          <w:szCs w:val="24"/>
        </w:rPr>
        <w:t>(</w:t>
      </w:r>
      <w:proofErr w:type="spellStart"/>
      <w:r>
        <w:rPr>
          <w:rFonts w:ascii="Times New Roman" w:hAnsi="Times New Roman" w:cs="Times New Roman"/>
          <w:i/>
          <w:iCs/>
          <w:sz w:val="24"/>
          <w:szCs w:val="24"/>
        </w:rPr>
        <w:t>i</w:t>
      </w:r>
      <w:proofErr w:type="spellEnd"/>
      <w:r>
        <w:rPr>
          <w:rFonts w:ascii="Times New Roman" w:hAnsi="Times New Roman" w:cs="Times New Roman"/>
          <w:i/>
          <w:iCs/>
          <w:sz w:val="24"/>
          <w:szCs w:val="24"/>
        </w:rPr>
        <w:t>)</w:t>
      </w:r>
      <w:r>
        <w:rPr>
          <w:rFonts w:ascii="Times New Roman" w:hAnsi="Times New Roman" w:cs="Times New Roman"/>
          <w:i/>
          <w:iCs/>
          <w:sz w:val="24"/>
          <w:szCs w:val="24"/>
        </w:rPr>
        <w:tab/>
      </w:r>
      <w:bookmarkStart w:id="0" w:name="_Hlk196910009"/>
      <w:r>
        <w:rPr>
          <w:rFonts w:ascii="Times New Roman" w:hAnsi="Times New Roman" w:cs="Times New Roman"/>
          <w:i/>
          <w:iCs/>
          <w:sz w:val="24"/>
          <w:szCs w:val="24"/>
        </w:rPr>
        <w:t>E</w:t>
      </w:r>
      <w:r w:rsidRPr="004A72F9">
        <w:rPr>
          <w:rFonts w:ascii="Times New Roman" w:hAnsi="Times New Roman" w:cs="Times New Roman"/>
          <w:i/>
          <w:iCs/>
          <w:sz w:val="24"/>
          <w:szCs w:val="24"/>
        </w:rPr>
        <w:t>conomic development expendable trust fund</w:t>
      </w:r>
      <w:r w:rsidR="00872136">
        <w:rPr>
          <w:rFonts w:ascii="Times New Roman" w:hAnsi="Times New Roman" w:cs="Times New Roman"/>
          <w:i/>
          <w:iCs/>
          <w:sz w:val="24"/>
          <w:szCs w:val="24"/>
        </w:rPr>
        <w:t xml:space="preserve"> </w:t>
      </w:r>
      <w:r w:rsidR="00872136">
        <w:rPr>
          <w:rFonts w:ascii="Times New Roman" w:hAnsi="Times New Roman" w:cs="Times New Roman"/>
          <w:iCs/>
          <w:sz w:val="24"/>
          <w:szCs w:val="24"/>
        </w:rPr>
        <w:t xml:space="preserve">is </w:t>
      </w:r>
      <w:r w:rsidR="00F65E9A">
        <w:rPr>
          <w:rFonts w:ascii="Times New Roman" w:hAnsi="Times New Roman" w:cs="Times New Roman"/>
          <w:iCs/>
          <w:sz w:val="24"/>
          <w:szCs w:val="24"/>
        </w:rPr>
        <w:t xml:space="preserve">a trust fund to be funded from various sources and utilized to implement programs established or supported by the City Commission that </w:t>
      </w:r>
      <w:r w:rsidR="00CD21D8">
        <w:rPr>
          <w:rFonts w:ascii="Times New Roman" w:hAnsi="Times New Roman" w:cs="Times New Roman"/>
          <w:iCs/>
          <w:sz w:val="24"/>
          <w:szCs w:val="24"/>
        </w:rPr>
        <w:t>assist</w:t>
      </w:r>
      <w:r w:rsidR="00F65E9A">
        <w:rPr>
          <w:rFonts w:ascii="Times New Roman" w:hAnsi="Times New Roman" w:cs="Times New Roman"/>
          <w:iCs/>
          <w:sz w:val="24"/>
          <w:szCs w:val="24"/>
        </w:rPr>
        <w:t xml:space="preserve"> in creating a healthy and vibrant economy in the City of Belleview.</w:t>
      </w:r>
    </w:p>
    <w:bookmarkEnd w:id="0"/>
    <w:p w14:paraId="2FE7AC96" w14:textId="77777777" w:rsidR="00142BD3" w:rsidRPr="00097E3F" w:rsidRDefault="00142BD3" w:rsidP="00142BD3">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4A72F9">
        <w:rPr>
          <w:rFonts w:ascii="Times New Roman" w:hAnsi="Times New Roman" w:cs="Times New Roman"/>
          <w:sz w:val="24"/>
          <w:szCs w:val="24"/>
        </w:rPr>
        <w:t>j</w:t>
      </w:r>
      <w:r w:rsidRPr="00097E3F">
        <w:rPr>
          <w:rFonts w:ascii="Times New Roman" w:hAnsi="Times New Roman" w:cs="Times New Roman"/>
          <w:sz w:val="24"/>
          <w:szCs w:val="24"/>
        </w:rPr>
        <w:t>)</w:t>
      </w:r>
      <w:r w:rsidRPr="00097E3F">
        <w:rPr>
          <w:rFonts w:ascii="Times New Roman" w:hAnsi="Times New Roman" w:cs="Times New Roman"/>
          <w:sz w:val="24"/>
          <w:szCs w:val="24"/>
        </w:rPr>
        <w:tab/>
      </w:r>
      <w:r w:rsidRPr="00097E3F">
        <w:rPr>
          <w:rFonts w:ascii="Times New Roman" w:hAnsi="Times New Roman" w:cs="Times New Roman"/>
          <w:i/>
          <w:sz w:val="24"/>
          <w:szCs w:val="24"/>
        </w:rPr>
        <w:t>Expansion of an existing business or industry</w:t>
      </w:r>
      <w:r w:rsidRPr="00097E3F">
        <w:rPr>
          <w:rFonts w:ascii="Times New Roman" w:hAnsi="Times New Roman" w:cs="Times New Roman"/>
          <w:sz w:val="24"/>
          <w:szCs w:val="24"/>
        </w:rPr>
        <w:t xml:space="preserve"> means the expansion of a business or industry by or through additions to real and personal property on a site owned by the same owner, relocation to a larger facility within the city or an expansion of a business operation presently existing within the city. </w:t>
      </w:r>
    </w:p>
    <w:p w14:paraId="65D4CC22" w14:textId="77777777" w:rsidR="00142BD3" w:rsidRPr="00097E3F" w:rsidRDefault="00142BD3" w:rsidP="00142BD3">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4A72F9">
        <w:rPr>
          <w:rFonts w:ascii="Times New Roman" w:hAnsi="Times New Roman" w:cs="Times New Roman"/>
          <w:sz w:val="24"/>
          <w:szCs w:val="24"/>
        </w:rPr>
        <w:t>k</w:t>
      </w:r>
      <w:r w:rsidRPr="00097E3F">
        <w:rPr>
          <w:rFonts w:ascii="Times New Roman" w:hAnsi="Times New Roman" w:cs="Times New Roman"/>
          <w:sz w:val="24"/>
          <w:szCs w:val="24"/>
        </w:rPr>
        <w:t>)</w:t>
      </w:r>
      <w:r w:rsidRPr="00097E3F">
        <w:rPr>
          <w:rFonts w:ascii="Times New Roman" w:hAnsi="Times New Roman" w:cs="Times New Roman"/>
          <w:sz w:val="24"/>
          <w:szCs w:val="24"/>
        </w:rPr>
        <w:tab/>
      </w:r>
      <w:r w:rsidRPr="00097E3F">
        <w:rPr>
          <w:rFonts w:ascii="Times New Roman" w:hAnsi="Times New Roman" w:cs="Times New Roman"/>
          <w:i/>
          <w:sz w:val="24"/>
          <w:szCs w:val="24"/>
        </w:rPr>
        <w:t>Incentive</w:t>
      </w:r>
      <w:r w:rsidRPr="00097E3F">
        <w:rPr>
          <w:rFonts w:ascii="Times New Roman" w:hAnsi="Times New Roman" w:cs="Times New Roman"/>
          <w:sz w:val="24"/>
          <w:szCs w:val="24"/>
        </w:rPr>
        <w:t xml:space="preserve"> is defined as a grant of any inducement having monetary value by the City of Belleview that is offered to a person, firm, or corporation to pursue a development that encourages private investment and/or the creation /retention of jobs. The incentive may also include grants from other public entities that the City of Belleview may obtain.</w:t>
      </w:r>
    </w:p>
    <w:p w14:paraId="2FA825CB" w14:textId="77777777" w:rsidR="00142BD3" w:rsidRPr="00097E3F" w:rsidRDefault="00142BD3" w:rsidP="00142BD3">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lastRenderedPageBreak/>
        <w:t>(</w:t>
      </w:r>
      <w:r w:rsidR="004A72F9">
        <w:rPr>
          <w:rFonts w:ascii="Times New Roman" w:hAnsi="Times New Roman" w:cs="Times New Roman"/>
          <w:sz w:val="24"/>
          <w:szCs w:val="24"/>
        </w:rPr>
        <w:t>l</w:t>
      </w:r>
      <w:r w:rsidRPr="00097E3F">
        <w:rPr>
          <w:rFonts w:ascii="Times New Roman" w:hAnsi="Times New Roman" w:cs="Times New Roman"/>
          <w:sz w:val="24"/>
          <w:szCs w:val="24"/>
        </w:rPr>
        <w:t>)</w:t>
      </w:r>
      <w:r w:rsidRPr="00097E3F">
        <w:rPr>
          <w:rFonts w:ascii="Times New Roman" w:hAnsi="Times New Roman" w:cs="Times New Roman"/>
          <w:sz w:val="24"/>
          <w:szCs w:val="24"/>
        </w:rPr>
        <w:tab/>
      </w:r>
      <w:r w:rsidRPr="00097E3F">
        <w:rPr>
          <w:rFonts w:ascii="Times New Roman" w:hAnsi="Times New Roman" w:cs="Times New Roman"/>
          <w:i/>
          <w:sz w:val="24"/>
          <w:szCs w:val="24"/>
        </w:rPr>
        <w:t>Incentive recipient</w:t>
      </w:r>
      <w:r w:rsidRPr="00097E3F">
        <w:rPr>
          <w:rFonts w:ascii="Times New Roman" w:hAnsi="Times New Roman" w:cs="Times New Roman"/>
          <w:sz w:val="24"/>
          <w:szCs w:val="24"/>
        </w:rPr>
        <w:t xml:space="preserve"> shall mean the private parties receiving the incentives from the city.</w:t>
      </w:r>
    </w:p>
    <w:p w14:paraId="60BEB6BC" w14:textId="77777777" w:rsidR="00142BD3" w:rsidRPr="00097E3F" w:rsidRDefault="00142BD3" w:rsidP="00142BD3">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4A72F9">
        <w:rPr>
          <w:rFonts w:ascii="Times New Roman" w:hAnsi="Times New Roman" w:cs="Times New Roman"/>
          <w:sz w:val="24"/>
          <w:szCs w:val="24"/>
        </w:rPr>
        <w:t>m</w:t>
      </w:r>
      <w:r w:rsidRPr="00097E3F">
        <w:rPr>
          <w:rFonts w:ascii="Times New Roman" w:hAnsi="Times New Roman" w:cs="Times New Roman"/>
          <w:sz w:val="24"/>
          <w:szCs w:val="24"/>
        </w:rPr>
        <w:t>)</w:t>
      </w:r>
      <w:r w:rsidRPr="00097E3F">
        <w:rPr>
          <w:rFonts w:ascii="Times New Roman" w:hAnsi="Times New Roman" w:cs="Times New Roman"/>
          <w:sz w:val="24"/>
          <w:szCs w:val="24"/>
        </w:rPr>
        <w:tab/>
      </w:r>
      <w:r w:rsidRPr="00097E3F">
        <w:rPr>
          <w:rFonts w:ascii="Times New Roman" w:hAnsi="Times New Roman" w:cs="Times New Roman"/>
          <w:i/>
          <w:sz w:val="24"/>
          <w:szCs w:val="24"/>
        </w:rPr>
        <w:t>Incremental increase</w:t>
      </w:r>
      <w:r w:rsidRPr="00097E3F">
        <w:rPr>
          <w:rFonts w:ascii="Times New Roman" w:hAnsi="Times New Roman" w:cs="Times New Roman"/>
          <w:sz w:val="24"/>
          <w:szCs w:val="24"/>
        </w:rPr>
        <w:t xml:space="preserve"> is the difference in the real property value at the beginning of the incentive period and the real property value upon completion of the new development.</w:t>
      </w:r>
    </w:p>
    <w:p w14:paraId="0F7529E9" w14:textId="77777777" w:rsidR="00142BD3" w:rsidRPr="00097E3F" w:rsidRDefault="00142BD3" w:rsidP="00142BD3">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4A72F9">
        <w:rPr>
          <w:rFonts w:ascii="Times New Roman" w:hAnsi="Times New Roman" w:cs="Times New Roman"/>
          <w:sz w:val="24"/>
          <w:szCs w:val="24"/>
        </w:rPr>
        <w:t>n</w:t>
      </w:r>
      <w:r w:rsidRPr="00097E3F">
        <w:rPr>
          <w:rFonts w:ascii="Times New Roman" w:hAnsi="Times New Roman" w:cs="Times New Roman"/>
          <w:sz w:val="24"/>
          <w:szCs w:val="24"/>
        </w:rPr>
        <w:t>)</w:t>
      </w:r>
      <w:r w:rsidRPr="00097E3F">
        <w:rPr>
          <w:rFonts w:ascii="Times New Roman" w:hAnsi="Times New Roman" w:cs="Times New Roman"/>
          <w:sz w:val="24"/>
          <w:szCs w:val="24"/>
        </w:rPr>
        <w:tab/>
      </w:r>
      <w:r w:rsidRPr="00097E3F">
        <w:rPr>
          <w:rFonts w:ascii="Times New Roman" w:hAnsi="Times New Roman" w:cs="Times New Roman"/>
          <w:i/>
          <w:sz w:val="24"/>
          <w:szCs w:val="24"/>
        </w:rPr>
        <w:t>Jobs</w:t>
      </w:r>
      <w:r w:rsidRPr="00097E3F">
        <w:rPr>
          <w:rFonts w:ascii="Times New Roman" w:hAnsi="Times New Roman" w:cs="Times New Roman"/>
          <w:sz w:val="24"/>
          <w:szCs w:val="24"/>
        </w:rPr>
        <w:t xml:space="preserve"> means full-time equivalent positions, as such terms are consistent with terms used by the state department of labor and employment security and the United States Department of Labor for purposes of unemployment compensation tax administration and employment estimation. Jobs shall not include temporary construction jobs involved with the construction of facilities for the project, or temporary, part-time, or contract employees, or any jobs that have previously been included in any application for benefits in this chapter. </w:t>
      </w:r>
    </w:p>
    <w:p w14:paraId="1CD57A6E" w14:textId="77777777" w:rsidR="00142BD3" w:rsidRDefault="00142BD3" w:rsidP="00142BD3">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4A72F9">
        <w:rPr>
          <w:rFonts w:ascii="Times New Roman" w:hAnsi="Times New Roman" w:cs="Times New Roman"/>
          <w:sz w:val="24"/>
          <w:szCs w:val="24"/>
        </w:rPr>
        <w:t>o</w:t>
      </w:r>
      <w:r w:rsidRPr="00097E3F">
        <w:rPr>
          <w:rFonts w:ascii="Times New Roman" w:hAnsi="Times New Roman" w:cs="Times New Roman"/>
          <w:sz w:val="24"/>
          <w:szCs w:val="24"/>
        </w:rPr>
        <w:t>)</w:t>
      </w:r>
      <w:r w:rsidRPr="00097E3F">
        <w:rPr>
          <w:rFonts w:ascii="Times New Roman" w:hAnsi="Times New Roman" w:cs="Times New Roman"/>
          <w:sz w:val="24"/>
          <w:szCs w:val="24"/>
        </w:rPr>
        <w:tab/>
      </w:r>
      <w:r w:rsidRPr="00097E3F">
        <w:rPr>
          <w:rFonts w:ascii="Times New Roman" w:hAnsi="Times New Roman" w:cs="Times New Roman"/>
          <w:i/>
          <w:sz w:val="24"/>
          <w:szCs w:val="24"/>
        </w:rPr>
        <w:t>New business</w:t>
      </w:r>
      <w:r w:rsidRPr="00097E3F">
        <w:rPr>
          <w:rFonts w:ascii="Times New Roman" w:hAnsi="Times New Roman" w:cs="Times New Roman"/>
          <w:sz w:val="24"/>
          <w:szCs w:val="24"/>
        </w:rPr>
        <w:t xml:space="preserve"> means a business or industry that heretofore did not exist within the city, first begins its operations on a site located within the city, and is separate from any other operation owned by the same business or industry. </w:t>
      </w:r>
    </w:p>
    <w:p w14:paraId="44C69CEF" w14:textId="77777777" w:rsidR="00F81A32" w:rsidRPr="00F81A32" w:rsidRDefault="00F81A32" w:rsidP="00142BD3">
      <w:pPr>
        <w:autoSpaceDE w:val="0"/>
        <w:autoSpaceDN w:val="0"/>
        <w:adjustRightInd w:val="0"/>
        <w:spacing w:after="0" w:line="240" w:lineRule="auto"/>
        <w:ind w:firstLine="720"/>
        <w:rPr>
          <w:rFonts w:ascii="Times New Roman" w:hAnsi="Times New Roman" w:cs="Times New Roman"/>
          <w:sz w:val="24"/>
          <w:szCs w:val="24"/>
        </w:rPr>
      </w:pPr>
      <w:bookmarkStart w:id="1" w:name="_Hlk196895247"/>
      <w:r>
        <w:rPr>
          <w:rFonts w:ascii="Times New Roman" w:hAnsi="Times New Roman" w:cs="Times New Roman"/>
          <w:sz w:val="24"/>
          <w:szCs w:val="24"/>
        </w:rPr>
        <w:t xml:space="preserve">(p) </w:t>
      </w:r>
      <w:r>
        <w:rPr>
          <w:rFonts w:ascii="Times New Roman" w:hAnsi="Times New Roman" w:cs="Times New Roman"/>
          <w:sz w:val="24"/>
          <w:szCs w:val="24"/>
        </w:rPr>
        <w:tab/>
      </w:r>
      <w:bookmarkStart w:id="2" w:name="_Hlk196910025"/>
      <w:r w:rsidRPr="00F81A32">
        <w:rPr>
          <w:rFonts w:ascii="Times New Roman" w:hAnsi="Times New Roman" w:cs="Times New Roman"/>
          <w:i/>
          <w:sz w:val="24"/>
          <w:szCs w:val="24"/>
        </w:rPr>
        <w:t xml:space="preserve">Metropolitan Statistical Area (MSA) </w:t>
      </w:r>
      <w:r w:rsidRPr="00F81A32">
        <w:rPr>
          <w:rFonts w:ascii="Times New Roman" w:hAnsi="Times New Roman" w:cs="Times New Roman"/>
          <w:sz w:val="24"/>
          <w:szCs w:val="24"/>
        </w:rPr>
        <w:t xml:space="preserve">means a geographical region with a relatively high population density at its core and close economic ties throughout the area. Such areas are not legally incorporated. For purposes of this article, the MSA means the </w:t>
      </w:r>
      <w:r>
        <w:rPr>
          <w:rFonts w:ascii="Times New Roman" w:hAnsi="Times New Roman" w:cs="Times New Roman"/>
          <w:sz w:val="24"/>
          <w:szCs w:val="24"/>
        </w:rPr>
        <w:t>Ocala</w:t>
      </w:r>
      <w:r w:rsidRPr="00F81A32">
        <w:rPr>
          <w:rFonts w:ascii="Times New Roman" w:hAnsi="Times New Roman" w:cs="Times New Roman"/>
          <w:sz w:val="24"/>
          <w:szCs w:val="24"/>
        </w:rPr>
        <w:t>, FL MSA</w:t>
      </w:r>
      <w:r>
        <w:rPr>
          <w:rFonts w:ascii="Times New Roman" w:hAnsi="Times New Roman" w:cs="Times New Roman"/>
          <w:sz w:val="24"/>
          <w:szCs w:val="24"/>
        </w:rPr>
        <w:t>.</w:t>
      </w:r>
    </w:p>
    <w:bookmarkEnd w:id="1"/>
    <w:bookmarkEnd w:id="2"/>
    <w:p w14:paraId="127F67E6" w14:textId="77777777" w:rsidR="00142BD3" w:rsidRPr="00097E3F" w:rsidRDefault="00142BD3" w:rsidP="00142BD3">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F81A32">
        <w:rPr>
          <w:rFonts w:ascii="Times New Roman" w:hAnsi="Times New Roman" w:cs="Times New Roman"/>
          <w:sz w:val="24"/>
          <w:szCs w:val="24"/>
        </w:rPr>
        <w:t>q</w:t>
      </w:r>
      <w:r w:rsidRPr="00097E3F">
        <w:rPr>
          <w:rFonts w:ascii="Times New Roman" w:hAnsi="Times New Roman" w:cs="Times New Roman"/>
          <w:sz w:val="24"/>
          <w:szCs w:val="24"/>
        </w:rPr>
        <w:t>)</w:t>
      </w:r>
      <w:r w:rsidRPr="00097E3F">
        <w:rPr>
          <w:rFonts w:ascii="Times New Roman" w:hAnsi="Times New Roman" w:cs="Times New Roman"/>
          <w:sz w:val="24"/>
          <w:szCs w:val="24"/>
        </w:rPr>
        <w:tab/>
      </w:r>
      <w:r w:rsidRPr="00097E3F">
        <w:rPr>
          <w:rFonts w:ascii="Times New Roman" w:hAnsi="Times New Roman" w:cs="Times New Roman"/>
          <w:i/>
          <w:sz w:val="24"/>
          <w:szCs w:val="24"/>
        </w:rPr>
        <w:t>Project</w:t>
      </w:r>
      <w:r w:rsidRPr="00097E3F">
        <w:rPr>
          <w:rFonts w:ascii="Times New Roman" w:hAnsi="Times New Roman" w:cs="Times New Roman"/>
          <w:sz w:val="24"/>
          <w:szCs w:val="24"/>
        </w:rPr>
        <w:t xml:space="preserve"> means the creation </w:t>
      </w:r>
      <w:r w:rsidR="004A72F9">
        <w:rPr>
          <w:rFonts w:ascii="Times New Roman" w:hAnsi="Times New Roman" w:cs="Times New Roman"/>
          <w:sz w:val="24"/>
          <w:szCs w:val="24"/>
        </w:rPr>
        <w:t xml:space="preserve">or attraction </w:t>
      </w:r>
      <w:r w:rsidRPr="00097E3F">
        <w:rPr>
          <w:rFonts w:ascii="Times New Roman" w:hAnsi="Times New Roman" w:cs="Times New Roman"/>
          <w:sz w:val="24"/>
          <w:szCs w:val="24"/>
        </w:rPr>
        <w:t xml:space="preserve">of a new business or industry or the expansion of an existing business or industry. </w:t>
      </w:r>
    </w:p>
    <w:p w14:paraId="38BF1B6D" w14:textId="2ACC83D5" w:rsidR="00CD21D8" w:rsidRDefault="00142BD3" w:rsidP="00CD21D8">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F81A32">
        <w:rPr>
          <w:rFonts w:ascii="Times New Roman" w:hAnsi="Times New Roman" w:cs="Times New Roman"/>
          <w:sz w:val="24"/>
          <w:szCs w:val="24"/>
        </w:rPr>
        <w:t>r</w:t>
      </w:r>
      <w:r w:rsidRPr="00097E3F">
        <w:rPr>
          <w:rFonts w:ascii="Times New Roman" w:hAnsi="Times New Roman" w:cs="Times New Roman"/>
          <w:sz w:val="24"/>
          <w:szCs w:val="24"/>
        </w:rPr>
        <w:t>)</w:t>
      </w:r>
      <w:r w:rsidRPr="00097E3F">
        <w:rPr>
          <w:rFonts w:ascii="Times New Roman" w:hAnsi="Times New Roman" w:cs="Times New Roman"/>
          <w:sz w:val="24"/>
          <w:szCs w:val="24"/>
        </w:rPr>
        <w:tab/>
      </w:r>
      <w:r w:rsidRPr="00097E3F">
        <w:rPr>
          <w:rFonts w:ascii="Times New Roman" w:hAnsi="Times New Roman" w:cs="Times New Roman"/>
          <w:i/>
          <w:sz w:val="24"/>
          <w:szCs w:val="24"/>
        </w:rPr>
        <w:t>Real property value</w:t>
      </w:r>
      <w:r w:rsidRPr="00097E3F">
        <w:rPr>
          <w:rFonts w:ascii="Times New Roman" w:hAnsi="Times New Roman" w:cs="Times New Roman"/>
          <w:sz w:val="24"/>
          <w:szCs w:val="24"/>
        </w:rPr>
        <w:t xml:space="preserve"> is defined according to the value assigned by the Marion County Property Appraiser’s Office.</w:t>
      </w:r>
    </w:p>
    <w:p w14:paraId="02EA5B53" w14:textId="77777777" w:rsidR="00CD21D8" w:rsidRDefault="00CD21D8" w:rsidP="00CD21D8">
      <w:pPr>
        <w:autoSpaceDE w:val="0"/>
        <w:autoSpaceDN w:val="0"/>
        <w:adjustRightInd w:val="0"/>
        <w:spacing w:after="0" w:line="240" w:lineRule="auto"/>
        <w:ind w:firstLine="720"/>
        <w:rPr>
          <w:rFonts w:ascii="Times New Roman" w:hAnsi="Times New Roman" w:cs="Times New Roman"/>
          <w:sz w:val="24"/>
          <w:szCs w:val="24"/>
        </w:rPr>
      </w:pPr>
    </w:p>
    <w:p w14:paraId="0B0CCB8F" w14:textId="168BF539" w:rsidR="00142BD3" w:rsidRPr="00737EFD" w:rsidRDefault="00142BD3" w:rsidP="00CD21D8">
      <w:pPr>
        <w:autoSpaceDE w:val="0"/>
        <w:autoSpaceDN w:val="0"/>
        <w:adjustRightInd w:val="0"/>
        <w:spacing w:after="0" w:line="240" w:lineRule="auto"/>
        <w:rPr>
          <w:rFonts w:ascii="Times New Roman" w:hAnsi="Times New Roman" w:cs="Times New Roman"/>
          <w:b/>
          <w:bCs/>
          <w:sz w:val="24"/>
          <w:szCs w:val="24"/>
        </w:rPr>
      </w:pPr>
      <w:r w:rsidRPr="00737EFD">
        <w:rPr>
          <w:rFonts w:ascii="Times New Roman" w:hAnsi="Times New Roman" w:cs="Times New Roman"/>
          <w:b/>
          <w:bCs/>
          <w:sz w:val="24"/>
          <w:szCs w:val="24"/>
        </w:rPr>
        <w:t>Sec. 45-1</w:t>
      </w:r>
      <w:r>
        <w:rPr>
          <w:rFonts w:ascii="Times New Roman" w:hAnsi="Times New Roman" w:cs="Times New Roman"/>
          <w:b/>
          <w:bCs/>
          <w:sz w:val="24"/>
          <w:szCs w:val="24"/>
        </w:rPr>
        <w:t>3</w:t>
      </w:r>
      <w:r w:rsidRPr="00737EFD">
        <w:rPr>
          <w:rFonts w:ascii="Times New Roman" w:hAnsi="Times New Roman" w:cs="Times New Roman"/>
          <w:b/>
          <w:bCs/>
          <w:sz w:val="24"/>
          <w:szCs w:val="24"/>
        </w:rPr>
        <w:t>. Applicability.</w:t>
      </w:r>
    </w:p>
    <w:p w14:paraId="04E9F482" w14:textId="77777777" w:rsidR="00142BD3" w:rsidRPr="00C10840" w:rsidRDefault="00142BD3" w:rsidP="00C10840">
      <w:pPr>
        <w:pStyle w:val="ListParagraph"/>
        <w:numPr>
          <w:ilvl w:val="0"/>
          <w:numId w:val="3"/>
        </w:numPr>
        <w:autoSpaceDE w:val="0"/>
        <w:autoSpaceDN w:val="0"/>
        <w:adjustRightInd w:val="0"/>
        <w:spacing w:after="0" w:line="240" w:lineRule="auto"/>
        <w:ind w:left="0" w:firstLine="720"/>
        <w:rPr>
          <w:rFonts w:ascii="Times New Roman" w:hAnsi="Times New Roman" w:cs="Times New Roman"/>
          <w:sz w:val="24"/>
          <w:szCs w:val="24"/>
        </w:rPr>
      </w:pPr>
      <w:r w:rsidRPr="00C10840">
        <w:rPr>
          <w:rFonts w:ascii="Times New Roman" w:hAnsi="Times New Roman" w:cs="Times New Roman"/>
          <w:sz w:val="24"/>
          <w:szCs w:val="24"/>
        </w:rPr>
        <w:t>The city commission may, at its discretion and on a case-by-case basis, and according to available funding, enter into an agreement with a person, firm, or corporation for the purpose of providing an economic development incentive.</w:t>
      </w:r>
    </w:p>
    <w:p w14:paraId="1E55E49D" w14:textId="77777777" w:rsidR="00142BD3" w:rsidRDefault="00142BD3" w:rsidP="00142BD3">
      <w:pPr>
        <w:pStyle w:val="ListParagraph"/>
        <w:numPr>
          <w:ilvl w:val="0"/>
          <w:numId w:val="3"/>
        </w:numPr>
        <w:autoSpaceDE w:val="0"/>
        <w:autoSpaceDN w:val="0"/>
        <w:adjustRightInd w:val="0"/>
        <w:spacing w:after="0" w:line="240" w:lineRule="auto"/>
        <w:ind w:left="0" w:firstLine="720"/>
        <w:rPr>
          <w:rFonts w:ascii="Times New Roman" w:hAnsi="Times New Roman" w:cs="Times New Roman"/>
          <w:sz w:val="24"/>
          <w:szCs w:val="24"/>
        </w:rPr>
      </w:pPr>
      <w:r w:rsidRPr="00737EFD">
        <w:rPr>
          <w:rFonts w:ascii="Times New Roman" w:hAnsi="Times New Roman" w:cs="Times New Roman"/>
          <w:sz w:val="24"/>
          <w:szCs w:val="24"/>
        </w:rPr>
        <w:t>The provision of incentive(s) shall be made only after an agreement has been entered into between the person, firm, or corporation setting forth the particulars of the development and the proposed incentives. Such agreement shall be executed upon approval by resolution of the city commission.</w:t>
      </w:r>
    </w:p>
    <w:p w14:paraId="60301627" w14:textId="77777777" w:rsidR="00142BD3" w:rsidRPr="00737EFD" w:rsidRDefault="00142BD3" w:rsidP="00142BD3">
      <w:pPr>
        <w:pStyle w:val="ListParagraph"/>
        <w:autoSpaceDE w:val="0"/>
        <w:autoSpaceDN w:val="0"/>
        <w:adjustRightInd w:val="0"/>
        <w:spacing w:after="0" w:line="240" w:lineRule="auto"/>
        <w:rPr>
          <w:rFonts w:ascii="Times New Roman" w:hAnsi="Times New Roman" w:cs="Times New Roman"/>
          <w:sz w:val="24"/>
          <w:szCs w:val="24"/>
        </w:rPr>
      </w:pPr>
    </w:p>
    <w:p w14:paraId="2FCEBC12" w14:textId="0B9D7F0D" w:rsidR="00142BD3" w:rsidRPr="00737EFD" w:rsidRDefault="00142BD3" w:rsidP="00142BD3">
      <w:pPr>
        <w:autoSpaceDE w:val="0"/>
        <w:autoSpaceDN w:val="0"/>
        <w:adjustRightInd w:val="0"/>
        <w:spacing w:after="0" w:line="240" w:lineRule="auto"/>
        <w:rPr>
          <w:rFonts w:ascii="Times New Roman" w:hAnsi="Times New Roman" w:cs="Times New Roman"/>
          <w:b/>
          <w:bCs/>
          <w:sz w:val="24"/>
          <w:szCs w:val="24"/>
        </w:rPr>
      </w:pPr>
      <w:r w:rsidRPr="00737EFD">
        <w:rPr>
          <w:rFonts w:ascii="Times New Roman" w:hAnsi="Times New Roman" w:cs="Times New Roman"/>
          <w:b/>
          <w:bCs/>
          <w:sz w:val="24"/>
          <w:szCs w:val="24"/>
        </w:rPr>
        <w:t>Sec. 45-1</w:t>
      </w:r>
      <w:r>
        <w:rPr>
          <w:rFonts w:ascii="Times New Roman" w:hAnsi="Times New Roman" w:cs="Times New Roman"/>
          <w:b/>
          <w:bCs/>
          <w:sz w:val="24"/>
          <w:szCs w:val="24"/>
        </w:rPr>
        <w:t>4</w:t>
      </w:r>
      <w:r w:rsidRPr="00737EFD">
        <w:rPr>
          <w:rFonts w:ascii="Times New Roman" w:hAnsi="Times New Roman" w:cs="Times New Roman"/>
          <w:b/>
          <w:bCs/>
          <w:sz w:val="24"/>
          <w:szCs w:val="24"/>
        </w:rPr>
        <w:t xml:space="preserve">.  </w:t>
      </w:r>
      <w:r w:rsidR="00513ABE">
        <w:rPr>
          <w:rFonts w:ascii="Times New Roman" w:hAnsi="Times New Roman" w:cs="Times New Roman"/>
          <w:b/>
          <w:bCs/>
          <w:sz w:val="24"/>
          <w:szCs w:val="24"/>
        </w:rPr>
        <w:t>Economic</w:t>
      </w:r>
      <w:r w:rsidRPr="00737EFD">
        <w:rPr>
          <w:rFonts w:ascii="Times New Roman" w:hAnsi="Times New Roman" w:cs="Times New Roman"/>
          <w:b/>
          <w:bCs/>
          <w:sz w:val="24"/>
          <w:szCs w:val="24"/>
        </w:rPr>
        <w:t xml:space="preserve"> development expendable trust fund.</w:t>
      </w:r>
    </w:p>
    <w:p w14:paraId="2911D994" w14:textId="77777777" w:rsidR="00142BD3" w:rsidRPr="00C10840" w:rsidRDefault="00142BD3" w:rsidP="00C10840">
      <w:pPr>
        <w:pStyle w:val="ListParagraph"/>
        <w:numPr>
          <w:ilvl w:val="0"/>
          <w:numId w:val="4"/>
        </w:numPr>
        <w:autoSpaceDE w:val="0"/>
        <w:autoSpaceDN w:val="0"/>
        <w:adjustRightInd w:val="0"/>
        <w:spacing w:after="0" w:line="240" w:lineRule="auto"/>
        <w:ind w:left="0" w:firstLine="720"/>
        <w:rPr>
          <w:rFonts w:ascii="Times New Roman" w:hAnsi="Times New Roman" w:cs="Times New Roman"/>
          <w:sz w:val="24"/>
          <w:szCs w:val="24"/>
        </w:rPr>
      </w:pPr>
      <w:r w:rsidRPr="00C10840">
        <w:rPr>
          <w:rFonts w:ascii="Times New Roman" w:hAnsi="Times New Roman" w:cs="Times New Roman"/>
          <w:sz w:val="24"/>
          <w:szCs w:val="24"/>
        </w:rPr>
        <w:t xml:space="preserve">The "economic development expendable trust fund" is hereby established and hereinafter referred to as </w:t>
      </w:r>
      <w:r w:rsidR="004A72F9">
        <w:rPr>
          <w:rFonts w:ascii="Times New Roman" w:hAnsi="Times New Roman" w:cs="Times New Roman"/>
          <w:sz w:val="24"/>
          <w:szCs w:val="24"/>
        </w:rPr>
        <w:t xml:space="preserve">the </w:t>
      </w:r>
      <w:r w:rsidRPr="00C10840">
        <w:rPr>
          <w:rFonts w:ascii="Times New Roman" w:hAnsi="Times New Roman" w:cs="Times New Roman"/>
          <w:sz w:val="24"/>
          <w:szCs w:val="24"/>
        </w:rPr>
        <w:t xml:space="preserve">"trust fund". </w:t>
      </w:r>
    </w:p>
    <w:p w14:paraId="2CD4D0D8" w14:textId="77777777" w:rsidR="00142BD3" w:rsidRDefault="00142BD3" w:rsidP="00142BD3">
      <w:pPr>
        <w:pStyle w:val="ListParagraph"/>
        <w:numPr>
          <w:ilvl w:val="0"/>
          <w:numId w:val="4"/>
        </w:numPr>
        <w:autoSpaceDE w:val="0"/>
        <w:autoSpaceDN w:val="0"/>
        <w:adjustRightInd w:val="0"/>
        <w:spacing w:after="0" w:line="240" w:lineRule="auto"/>
        <w:ind w:left="0" w:firstLine="720"/>
        <w:rPr>
          <w:rFonts w:ascii="Times New Roman" w:hAnsi="Times New Roman" w:cs="Times New Roman"/>
          <w:sz w:val="24"/>
          <w:szCs w:val="24"/>
        </w:rPr>
      </w:pPr>
      <w:r w:rsidRPr="00737EFD">
        <w:rPr>
          <w:rFonts w:ascii="Times New Roman" w:hAnsi="Times New Roman" w:cs="Times New Roman"/>
          <w:sz w:val="24"/>
          <w:szCs w:val="24"/>
        </w:rPr>
        <w:t>The trust fund shall be utilized to implement programs established or supported by the city commission that assist in creating a healthy and vibrant economy. Such uses may include, but not be limited to, incentive programs, partnerships with other governmental economic development agencies, grants or annual dues for private economic development agencies, economic development consultants employed by the city, marketing, and assistance in the development and improvement of commercial areas within the city.</w:t>
      </w:r>
    </w:p>
    <w:p w14:paraId="0F244D56" w14:textId="77777777" w:rsidR="00142BD3" w:rsidRDefault="00142BD3" w:rsidP="00142BD3">
      <w:pPr>
        <w:pStyle w:val="ListParagraph"/>
        <w:numPr>
          <w:ilvl w:val="0"/>
          <w:numId w:val="4"/>
        </w:numPr>
        <w:autoSpaceDE w:val="0"/>
        <w:autoSpaceDN w:val="0"/>
        <w:adjustRightInd w:val="0"/>
        <w:spacing w:after="0" w:line="240" w:lineRule="auto"/>
        <w:ind w:left="0" w:firstLine="720"/>
        <w:rPr>
          <w:rFonts w:ascii="Times New Roman" w:hAnsi="Times New Roman" w:cs="Times New Roman"/>
          <w:sz w:val="24"/>
          <w:szCs w:val="24"/>
        </w:rPr>
      </w:pPr>
      <w:r w:rsidRPr="00CD21D8">
        <w:rPr>
          <w:rFonts w:ascii="Times New Roman" w:hAnsi="Times New Roman" w:cs="Times New Roman"/>
          <w:sz w:val="24"/>
          <w:szCs w:val="24"/>
        </w:rPr>
        <w:t xml:space="preserve">The trust fund may be funded by whatever incomes or transfers from other funds the city commission deems appropriate and allowed by law. If at any time the city commission chooses to retire the trust fund, the remaining balance of the trust fund shall be transferred back to the appropriate </w:t>
      </w:r>
      <w:r w:rsidR="004A72F9" w:rsidRPr="00CD21D8">
        <w:rPr>
          <w:rFonts w:ascii="Times New Roman" w:hAnsi="Times New Roman" w:cs="Times New Roman"/>
          <w:sz w:val="24"/>
          <w:szCs w:val="24"/>
        </w:rPr>
        <w:t xml:space="preserve">City </w:t>
      </w:r>
      <w:r w:rsidRPr="00CD21D8">
        <w:rPr>
          <w:rFonts w:ascii="Times New Roman" w:hAnsi="Times New Roman" w:cs="Times New Roman"/>
          <w:sz w:val="24"/>
          <w:szCs w:val="24"/>
        </w:rPr>
        <w:t>contributing fund</w:t>
      </w:r>
      <w:r w:rsidR="004A72F9" w:rsidRPr="00CD21D8">
        <w:rPr>
          <w:rFonts w:ascii="Times New Roman" w:hAnsi="Times New Roman" w:cs="Times New Roman"/>
          <w:sz w:val="24"/>
          <w:szCs w:val="24"/>
        </w:rPr>
        <w:t>(</w:t>
      </w:r>
      <w:r w:rsidRPr="00CD21D8">
        <w:rPr>
          <w:rFonts w:ascii="Times New Roman" w:hAnsi="Times New Roman" w:cs="Times New Roman"/>
          <w:sz w:val="24"/>
          <w:szCs w:val="24"/>
        </w:rPr>
        <w:t>s</w:t>
      </w:r>
      <w:r w:rsidR="004A72F9" w:rsidRPr="00CD21D8">
        <w:rPr>
          <w:rFonts w:ascii="Times New Roman" w:hAnsi="Times New Roman" w:cs="Times New Roman"/>
          <w:sz w:val="24"/>
          <w:szCs w:val="24"/>
        </w:rPr>
        <w:t>)</w:t>
      </w:r>
      <w:r w:rsidRPr="00CD21D8">
        <w:rPr>
          <w:rFonts w:ascii="Times New Roman" w:hAnsi="Times New Roman" w:cs="Times New Roman"/>
          <w:sz w:val="24"/>
          <w:szCs w:val="24"/>
        </w:rPr>
        <w:t xml:space="preserve">. </w:t>
      </w:r>
    </w:p>
    <w:p w14:paraId="5C975EFC" w14:textId="77777777" w:rsidR="00CD21D8" w:rsidRDefault="00CD21D8" w:rsidP="00CD21D8">
      <w:pPr>
        <w:autoSpaceDE w:val="0"/>
        <w:autoSpaceDN w:val="0"/>
        <w:adjustRightInd w:val="0"/>
        <w:spacing w:after="0" w:line="240" w:lineRule="auto"/>
        <w:rPr>
          <w:rFonts w:ascii="Times New Roman" w:hAnsi="Times New Roman" w:cs="Times New Roman"/>
          <w:sz w:val="24"/>
          <w:szCs w:val="24"/>
        </w:rPr>
      </w:pPr>
    </w:p>
    <w:p w14:paraId="371AB14F" w14:textId="7853D5DB" w:rsidR="00142BD3" w:rsidRPr="00737EFD" w:rsidRDefault="00142BD3" w:rsidP="00142BD3">
      <w:pPr>
        <w:autoSpaceDE w:val="0"/>
        <w:autoSpaceDN w:val="0"/>
        <w:adjustRightInd w:val="0"/>
        <w:spacing w:after="0" w:line="240" w:lineRule="auto"/>
        <w:rPr>
          <w:rFonts w:ascii="Times New Roman" w:hAnsi="Times New Roman" w:cs="Times New Roman"/>
          <w:b/>
          <w:bCs/>
          <w:sz w:val="24"/>
          <w:szCs w:val="24"/>
        </w:rPr>
      </w:pPr>
      <w:r w:rsidRPr="00737EFD">
        <w:rPr>
          <w:rFonts w:ascii="Times New Roman" w:hAnsi="Times New Roman" w:cs="Times New Roman"/>
          <w:b/>
          <w:bCs/>
          <w:sz w:val="24"/>
          <w:szCs w:val="24"/>
        </w:rPr>
        <w:t>Sec. 45-1</w:t>
      </w:r>
      <w:r w:rsidR="006E4B1B">
        <w:rPr>
          <w:rFonts w:ascii="Times New Roman" w:hAnsi="Times New Roman" w:cs="Times New Roman"/>
          <w:b/>
          <w:bCs/>
          <w:sz w:val="24"/>
          <w:szCs w:val="24"/>
        </w:rPr>
        <w:t>5</w:t>
      </w:r>
      <w:r w:rsidRPr="00737EFD">
        <w:rPr>
          <w:rFonts w:ascii="Times New Roman" w:hAnsi="Times New Roman" w:cs="Times New Roman"/>
          <w:b/>
          <w:bCs/>
          <w:sz w:val="24"/>
          <w:szCs w:val="24"/>
        </w:rPr>
        <w:t>. Use of trust funds.</w:t>
      </w:r>
    </w:p>
    <w:p w14:paraId="1610FC31" w14:textId="2F2FAE95" w:rsidR="00142BD3" w:rsidRPr="00097E3F" w:rsidRDefault="00142BD3" w:rsidP="00C10840">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C10840">
        <w:rPr>
          <w:rFonts w:ascii="Times New Roman" w:hAnsi="Times New Roman" w:cs="Times New Roman"/>
          <w:sz w:val="24"/>
          <w:szCs w:val="24"/>
        </w:rPr>
        <w:t>a</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Trust funds can be used for any expense pertaining to a new location or expansion of a business or business development area. </w:t>
      </w:r>
      <w:r w:rsidR="0066048D">
        <w:rPr>
          <w:rFonts w:ascii="Times New Roman" w:hAnsi="Times New Roman" w:cs="Times New Roman"/>
          <w:sz w:val="24"/>
          <w:szCs w:val="24"/>
        </w:rPr>
        <w:t>Eligible expenses</w:t>
      </w:r>
      <w:bookmarkStart w:id="3" w:name="_GoBack"/>
      <w:bookmarkEnd w:id="3"/>
      <w:r w:rsidRPr="00097E3F">
        <w:rPr>
          <w:rFonts w:ascii="Times New Roman" w:hAnsi="Times New Roman" w:cs="Times New Roman"/>
          <w:sz w:val="24"/>
          <w:szCs w:val="24"/>
        </w:rPr>
        <w:t xml:space="preserve"> include, but are not limited to, </w:t>
      </w:r>
      <w:r w:rsidRPr="00097E3F">
        <w:rPr>
          <w:rFonts w:ascii="Times New Roman" w:hAnsi="Times New Roman" w:cs="Times New Roman"/>
          <w:sz w:val="24"/>
          <w:szCs w:val="24"/>
        </w:rPr>
        <w:lastRenderedPageBreak/>
        <w:t xml:space="preserve">impact and permit fees, relocation costs, land acquisition, on-site and off-site improvements, building construction, loan interest pay-down, lease-hold improvement, employee training programs, or any other legitimate business expense. </w:t>
      </w:r>
    </w:p>
    <w:p w14:paraId="24A7AB22" w14:textId="77777777" w:rsidR="00142BD3" w:rsidRPr="00097E3F" w:rsidRDefault="00142BD3" w:rsidP="00C10840">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C10840">
        <w:rPr>
          <w:rFonts w:ascii="Times New Roman" w:hAnsi="Times New Roman" w:cs="Times New Roman"/>
          <w:sz w:val="24"/>
          <w:szCs w:val="24"/>
        </w:rPr>
        <w:t>b</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Proposed use of trust funds shall be stated in the application for said grant and incorporated in the grant agreement, which must be approved by adoption of a resolution of the </w:t>
      </w:r>
      <w:r w:rsidR="002D2C36">
        <w:rPr>
          <w:rFonts w:ascii="Times New Roman" w:hAnsi="Times New Roman" w:cs="Times New Roman"/>
          <w:sz w:val="24"/>
          <w:szCs w:val="24"/>
        </w:rPr>
        <w:t>C</w:t>
      </w:r>
      <w:r w:rsidRPr="00097E3F">
        <w:rPr>
          <w:rFonts w:ascii="Times New Roman" w:hAnsi="Times New Roman" w:cs="Times New Roman"/>
          <w:sz w:val="24"/>
          <w:szCs w:val="24"/>
        </w:rPr>
        <w:t xml:space="preserve">ity </w:t>
      </w:r>
      <w:r w:rsidR="002D2C36">
        <w:rPr>
          <w:rFonts w:ascii="Times New Roman" w:hAnsi="Times New Roman" w:cs="Times New Roman"/>
          <w:sz w:val="24"/>
          <w:szCs w:val="24"/>
        </w:rPr>
        <w:t>C</w:t>
      </w:r>
      <w:r w:rsidRPr="00097E3F">
        <w:rPr>
          <w:rFonts w:ascii="Times New Roman" w:hAnsi="Times New Roman" w:cs="Times New Roman"/>
          <w:sz w:val="24"/>
          <w:szCs w:val="24"/>
        </w:rPr>
        <w:t>ommission.</w:t>
      </w:r>
    </w:p>
    <w:p w14:paraId="4F5D0E31" w14:textId="77777777" w:rsidR="00142BD3" w:rsidRDefault="00142BD3" w:rsidP="00C10840">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C10840">
        <w:rPr>
          <w:rFonts w:ascii="Times New Roman" w:hAnsi="Times New Roman" w:cs="Times New Roman"/>
          <w:sz w:val="24"/>
          <w:szCs w:val="24"/>
        </w:rPr>
        <w:t>c</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The maximum distribution of trust fund monies shall be the balance in the trust fund at the time of distribution. This paragraph shall not be interpreted to restrict the </w:t>
      </w:r>
      <w:r w:rsidR="002D2C36">
        <w:rPr>
          <w:rFonts w:ascii="Times New Roman" w:hAnsi="Times New Roman" w:cs="Times New Roman"/>
          <w:sz w:val="24"/>
          <w:szCs w:val="24"/>
        </w:rPr>
        <w:t>C</w:t>
      </w:r>
      <w:r w:rsidRPr="00097E3F">
        <w:rPr>
          <w:rFonts w:ascii="Times New Roman" w:hAnsi="Times New Roman" w:cs="Times New Roman"/>
          <w:sz w:val="24"/>
          <w:szCs w:val="24"/>
        </w:rPr>
        <w:t xml:space="preserve">ity </w:t>
      </w:r>
      <w:r w:rsidR="002D2C36">
        <w:rPr>
          <w:rFonts w:ascii="Times New Roman" w:hAnsi="Times New Roman" w:cs="Times New Roman"/>
          <w:sz w:val="24"/>
          <w:szCs w:val="24"/>
        </w:rPr>
        <w:t>C</w:t>
      </w:r>
      <w:r w:rsidRPr="00097E3F">
        <w:rPr>
          <w:rFonts w:ascii="Times New Roman" w:hAnsi="Times New Roman" w:cs="Times New Roman"/>
          <w:sz w:val="24"/>
          <w:szCs w:val="24"/>
        </w:rPr>
        <w:t xml:space="preserve">ommission from authorizing an appropriate transfer to the trust fund account prior to distribution or the city's ability to access other economic development accounts that may be available to the city. </w:t>
      </w:r>
    </w:p>
    <w:p w14:paraId="3FF65BA5" w14:textId="77777777" w:rsidR="00142BD3" w:rsidRPr="00097E3F" w:rsidRDefault="00142BD3" w:rsidP="00142BD3">
      <w:pPr>
        <w:autoSpaceDE w:val="0"/>
        <w:autoSpaceDN w:val="0"/>
        <w:adjustRightInd w:val="0"/>
        <w:spacing w:after="0" w:line="240" w:lineRule="auto"/>
        <w:rPr>
          <w:rFonts w:ascii="Times New Roman" w:hAnsi="Times New Roman" w:cs="Times New Roman"/>
          <w:sz w:val="24"/>
          <w:szCs w:val="24"/>
        </w:rPr>
      </w:pPr>
    </w:p>
    <w:p w14:paraId="6926ADB8" w14:textId="1083990B" w:rsidR="00142BD3" w:rsidRDefault="00142BD3" w:rsidP="00142BD3">
      <w:pPr>
        <w:autoSpaceDE w:val="0"/>
        <w:autoSpaceDN w:val="0"/>
        <w:adjustRightInd w:val="0"/>
        <w:spacing w:after="0" w:line="240" w:lineRule="auto"/>
        <w:rPr>
          <w:rFonts w:ascii="Times New Roman" w:hAnsi="Times New Roman" w:cs="Times New Roman"/>
          <w:b/>
          <w:bCs/>
          <w:sz w:val="24"/>
          <w:szCs w:val="24"/>
        </w:rPr>
      </w:pPr>
      <w:r w:rsidRPr="00737EFD">
        <w:rPr>
          <w:rFonts w:ascii="Times New Roman" w:hAnsi="Times New Roman" w:cs="Times New Roman"/>
          <w:b/>
          <w:bCs/>
          <w:sz w:val="24"/>
          <w:szCs w:val="24"/>
        </w:rPr>
        <w:t>Sec. 45-1</w:t>
      </w:r>
      <w:r w:rsidR="006E4B1B">
        <w:rPr>
          <w:rFonts w:ascii="Times New Roman" w:hAnsi="Times New Roman" w:cs="Times New Roman"/>
          <w:b/>
          <w:bCs/>
          <w:sz w:val="24"/>
          <w:szCs w:val="24"/>
        </w:rPr>
        <w:t>6</w:t>
      </w:r>
      <w:r w:rsidRPr="00737EFD">
        <w:rPr>
          <w:rFonts w:ascii="Times New Roman" w:hAnsi="Times New Roman" w:cs="Times New Roman"/>
          <w:b/>
          <w:bCs/>
          <w:sz w:val="24"/>
          <w:szCs w:val="24"/>
        </w:rPr>
        <w:t>. Authorized incentives.</w:t>
      </w:r>
    </w:p>
    <w:p w14:paraId="0BE35173" w14:textId="77777777" w:rsidR="00142BD3" w:rsidRPr="00C10840" w:rsidRDefault="00142BD3" w:rsidP="00C10840">
      <w:pPr>
        <w:pStyle w:val="ListParagraph"/>
        <w:numPr>
          <w:ilvl w:val="0"/>
          <w:numId w:val="5"/>
        </w:numPr>
        <w:autoSpaceDE w:val="0"/>
        <w:autoSpaceDN w:val="0"/>
        <w:adjustRightInd w:val="0"/>
        <w:spacing w:after="0" w:line="240" w:lineRule="auto"/>
        <w:ind w:left="0" w:firstLine="720"/>
        <w:rPr>
          <w:rFonts w:ascii="Times New Roman" w:hAnsi="Times New Roman" w:cs="Times New Roman"/>
          <w:sz w:val="24"/>
          <w:szCs w:val="24"/>
        </w:rPr>
      </w:pPr>
      <w:r w:rsidRPr="00C10840">
        <w:rPr>
          <w:rFonts w:ascii="Times New Roman" w:hAnsi="Times New Roman" w:cs="Times New Roman"/>
          <w:i/>
          <w:sz w:val="24"/>
          <w:szCs w:val="24"/>
        </w:rPr>
        <w:t>Multiple incentives.</w:t>
      </w:r>
      <w:r w:rsidRPr="00C10840">
        <w:rPr>
          <w:rFonts w:ascii="Times New Roman" w:hAnsi="Times New Roman" w:cs="Times New Roman"/>
          <w:sz w:val="24"/>
          <w:szCs w:val="24"/>
        </w:rPr>
        <w:t xml:space="preserve"> The </w:t>
      </w:r>
      <w:r w:rsidR="002D2C36" w:rsidRPr="00C10840">
        <w:rPr>
          <w:rFonts w:ascii="Times New Roman" w:hAnsi="Times New Roman" w:cs="Times New Roman"/>
          <w:sz w:val="24"/>
          <w:szCs w:val="24"/>
        </w:rPr>
        <w:t>City C</w:t>
      </w:r>
      <w:r w:rsidRPr="00C10840">
        <w:rPr>
          <w:rFonts w:ascii="Times New Roman" w:hAnsi="Times New Roman" w:cs="Times New Roman"/>
          <w:sz w:val="24"/>
          <w:szCs w:val="24"/>
        </w:rPr>
        <w:t xml:space="preserve">ommission may provide to an incentive recipient any combination of incentives provided for herein; provided, however, that the total amount of incentives given to a development must be in keeping with the goals of the city, and the value of the benefits accruing to the city (and its citizens) must be greater than the financial value of the incentives to an incentive recipient. </w:t>
      </w:r>
    </w:p>
    <w:p w14:paraId="2AB867F2" w14:textId="77777777" w:rsidR="00142BD3" w:rsidRPr="00737EFD" w:rsidRDefault="00142BD3" w:rsidP="00142BD3">
      <w:pPr>
        <w:pStyle w:val="ListParagraph"/>
        <w:numPr>
          <w:ilvl w:val="0"/>
          <w:numId w:val="5"/>
        </w:numPr>
        <w:autoSpaceDE w:val="0"/>
        <w:autoSpaceDN w:val="0"/>
        <w:adjustRightInd w:val="0"/>
        <w:spacing w:after="0" w:line="240" w:lineRule="auto"/>
        <w:ind w:left="0" w:firstLine="720"/>
        <w:rPr>
          <w:rFonts w:ascii="Times New Roman" w:hAnsi="Times New Roman" w:cs="Times New Roman"/>
          <w:sz w:val="24"/>
          <w:szCs w:val="24"/>
        </w:rPr>
      </w:pPr>
      <w:r w:rsidRPr="00737EFD">
        <w:rPr>
          <w:rFonts w:ascii="Times New Roman" w:hAnsi="Times New Roman" w:cs="Times New Roman"/>
          <w:i/>
          <w:sz w:val="24"/>
          <w:szCs w:val="24"/>
        </w:rPr>
        <w:t>Incentives of the city.</w:t>
      </w:r>
      <w:r w:rsidRPr="00737EFD">
        <w:rPr>
          <w:rFonts w:ascii="Times New Roman" w:hAnsi="Times New Roman" w:cs="Times New Roman"/>
          <w:sz w:val="24"/>
          <w:szCs w:val="24"/>
        </w:rPr>
        <w:t xml:space="preserve"> All direct incentives of the city shall be granted in the form of reimbursements and refunds of fees and taxes that have been duly paid to the city. No upfront abatements of fees or taxes shall be permitted. Where incentives continue for a period of more than one year, such incentives may be graduated to increase or decrease year-to-year as the commission sees fit, and will be subject to monitoring by the city to ensure compliance with the terms of any incentive agreement. The commission may, at its discretion and on a case-by-case basis, enter into an incentive agreement to reimburse or refund any person, firm, or corporation the following fees and taxes up to the amounts and percentages provided for herein: </w:t>
      </w:r>
    </w:p>
    <w:p w14:paraId="49187FDA" w14:textId="77777777" w:rsidR="00142BD3" w:rsidRPr="00097E3F" w:rsidRDefault="00142BD3" w:rsidP="00142BD3">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w:t>
      </w:r>
      <w:r w:rsidR="00C10840">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Pr="00097E3F">
        <w:rPr>
          <w:rFonts w:ascii="Times New Roman" w:hAnsi="Times New Roman" w:cs="Times New Roman"/>
          <w:i/>
          <w:sz w:val="24"/>
          <w:szCs w:val="24"/>
        </w:rPr>
        <w:t>Building permit fees</w:t>
      </w:r>
    </w:p>
    <w:p w14:paraId="4BEDB093" w14:textId="77777777" w:rsidR="00142BD3" w:rsidRPr="00097E3F" w:rsidRDefault="00142BD3" w:rsidP="00142BD3">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*Up to 60% of the city’s portion of building permit fees collected by the city. </w:t>
      </w:r>
    </w:p>
    <w:p w14:paraId="789BE432" w14:textId="77777777" w:rsidR="00142BD3" w:rsidRPr="00097E3F" w:rsidRDefault="00142BD3" w:rsidP="00142BD3">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0"/>
        <w:gridCol w:w="4670"/>
      </w:tblGrid>
      <w:tr w:rsidR="00142BD3" w:rsidRPr="00097E3F" w14:paraId="0D38E4FC" w14:textId="77777777" w:rsidTr="00946D84">
        <w:tc>
          <w:tcPr>
            <w:tcW w:w="2500" w:type="pct"/>
          </w:tcPr>
          <w:p w14:paraId="0F8E487B"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 Investment Amount </w:t>
            </w:r>
          </w:p>
        </w:tc>
        <w:tc>
          <w:tcPr>
            <w:tcW w:w="2500" w:type="pct"/>
          </w:tcPr>
          <w:p w14:paraId="607F42F7"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p>
        </w:tc>
      </w:tr>
      <w:tr w:rsidR="00142BD3" w:rsidRPr="00097E3F" w14:paraId="546595BF" w14:textId="77777777" w:rsidTr="00946D84">
        <w:tc>
          <w:tcPr>
            <w:tcW w:w="2500" w:type="pct"/>
          </w:tcPr>
          <w:p w14:paraId="5AB5568F"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 $250,000.00—$999,999.99 </w:t>
            </w:r>
          </w:p>
        </w:tc>
        <w:tc>
          <w:tcPr>
            <w:tcW w:w="2500" w:type="pct"/>
          </w:tcPr>
          <w:p w14:paraId="79C6A2EF"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Up to 10% </w:t>
            </w:r>
          </w:p>
        </w:tc>
      </w:tr>
      <w:tr w:rsidR="00142BD3" w:rsidRPr="00097E3F" w14:paraId="7A297B0A" w14:textId="77777777" w:rsidTr="00946D84">
        <w:tc>
          <w:tcPr>
            <w:tcW w:w="2500" w:type="pct"/>
          </w:tcPr>
          <w:p w14:paraId="582EA204"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$1,000,000.00—$1,999,999.99 </w:t>
            </w:r>
          </w:p>
        </w:tc>
        <w:tc>
          <w:tcPr>
            <w:tcW w:w="2500" w:type="pct"/>
          </w:tcPr>
          <w:p w14:paraId="100A674C"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Up to 20% </w:t>
            </w:r>
          </w:p>
        </w:tc>
      </w:tr>
      <w:tr w:rsidR="00142BD3" w:rsidRPr="00097E3F" w14:paraId="30BA82F9" w14:textId="77777777" w:rsidTr="00946D84">
        <w:tc>
          <w:tcPr>
            <w:tcW w:w="2500" w:type="pct"/>
          </w:tcPr>
          <w:p w14:paraId="246223D3"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$2,000,000.00—$2,999,999.99 </w:t>
            </w:r>
          </w:p>
        </w:tc>
        <w:tc>
          <w:tcPr>
            <w:tcW w:w="2500" w:type="pct"/>
          </w:tcPr>
          <w:p w14:paraId="64050C6C"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Up to 30% </w:t>
            </w:r>
          </w:p>
        </w:tc>
      </w:tr>
      <w:tr w:rsidR="00142BD3" w:rsidRPr="00097E3F" w14:paraId="3F620DE0" w14:textId="77777777" w:rsidTr="00946D84">
        <w:tc>
          <w:tcPr>
            <w:tcW w:w="2500" w:type="pct"/>
          </w:tcPr>
          <w:p w14:paraId="7E3F47F8"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$3,000,000.00—$3,999,999.99 </w:t>
            </w:r>
          </w:p>
        </w:tc>
        <w:tc>
          <w:tcPr>
            <w:tcW w:w="2500" w:type="pct"/>
          </w:tcPr>
          <w:p w14:paraId="5CB8FA2A"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Up to 40% </w:t>
            </w:r>
          </w:p>
        </w:tc>
      </w:tr>
      <w:tr w:rsidR="00142BD3" w:rsidRPr="00097E3F" w14:paraId="5C5CD4BA" w14:textId="77777777" w:rsidTr="00946D84">
        <w:tc>
          <w:tcPr>
            <w:tcW w:w="2500" w:type="pct"/>
          </w:tcPr>
          <w:p w14:paraId="2FBB2471"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$4.000 000.00—$4,999.999.99 </w:t>
            </w:r>
          </w:p>
        </w:tc>
        <w:tc>
          <w:tcPr>
            <w:tcW w:w="2500" w:type="pct"/>
          </w:tcPr>
          <w:p w14:paraId="3971C344"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Up to 50% </w:t>
            </w:r>
          </w:p>
        </w:tc>
      </w:tr>
      <w:tr w:rsidR="00142BD3" w:rsidRPr="00097E3F" w14:paraId="69C9A8CA" w14:textId="77777777" w:rsidTr="00946D84">
        <w:tc>
          <w:tcPr>
            <w:tcW w:w="2500" w:type="pct"/>
          </w:tcPr>
          <w:p w14:paraId="7059D948"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$5.000 000.00 or more </w:t>
            </w:r>
          </w:p>
        </w:tc>
        <w:tc>
          <w:tcPr>
            <w:tcW w:w="2500" w:type="pct"/>
          </w:tcPr>
          <w:p w14:paraId="41F186B5"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Up to 60% </w:t>
            </w:r>
          </w:p>
        </w:tc>
      </w:tr>
    </w:tbl>
    <w:p w14:paraId="785D41D1" w14:textId="77777777" w:rsidR="00142BD3" w:rsidRPr="00097E3F" w:rsidRDefault="00142BD3" w:rsidP="00142BD3">
      <w:pPr>
        <w:autoSpaceDE w:val="0"/>
        <w:autoSpaceDN w:val="0"/>
        <w:adjustRightInd w:val="0"/>
        <w:spacing w:after="0" w:line="240" w:lineRule="auto"/>
        <w:rPr>
          <w:rFonts w:ascii="Times New Roman" w:hAnsi="Times New Roman" w:cs="Times New Roman"/>
          <w:sz w:val="24"/>
          <w:szCs w:val="24"/>
        </w:rPr>
      </w:pPr>
    </w:p>
    <w:p w14:paraId="691944E3" w14:textId="77777777" w:rsidR="00142BD3" w:rsidRDefault="00142BD3" w:rsidP="00142BD3">
      <w:pPr>
        <w:autoSpaceDE w:val="0"/>
        <w:autoSpaceDN w:val="0"/>
        <w:adjustRightInd w:val="0"/>
        <w:spacing w:after="0" w:line="240" w:lineRule="auto"/>
        <w:ind w:left="720" w:firstLine="720"/>
        <w:rPr>
          <w:rFonts w:ascii="Times New Roman" w:hAnsi="Times New Roman" w:cs="Times New Roman"/>
          <w:i/>
          <w:sz w:val="24"/>
          <w:szCs w:val="24"/>
        </w:rPr>
      </w:pPr>
      <w:r w:rsidRPr="00097E3F">
        <w:rPr>
          <w:rFonts w:ascii="Times New Roman" w:hAnsi="Times New Roman" w:cs="Times New Roman"/>
          <w:sz w:val="24"/>
          <w:szCs w:val="24"/>
        </w:rPr>
        <w:t>(</w:t>
      </w:r>
      <w:r w:rsidR="00C10840">
        <w:rPr>
          <w:rFonts w:ascii="Times New Roman" w:hAnsi="Times New Roman" w:cs="Times New Roman"/>
          <w:sz w:val="24"/>
          <w:szCs w:val="24"/>
        </w:rPr>
        <w:t>2</w:t>
      </w:r>
      <w:r w:rsidRPr="00097E3F">
        <w:rPr>
          <w:rFonts w:ascii="Times New Roman" w:hAnsi="Times New Roman" w:cs="Times New Roman"/>
          <w:sz w:val="24"/>
          <w:szCs w:val="24"/>
        </w:rPr>
        <w:t>)</w:t>
      </w:r>
      <w:r w:rsidRPr="00097E3F">
        <w:rPr>
          <w:rFonts w:ascii="Times New Roman" w:hAnsi="Times New Roman" w:cs="Times New Roman"/>
          <w:sz w:val="24"/>
          <w:szCs w:val="24"/>
        </w:rPr>
        <w:tab/>
      </w:r>
      <w:r w:rsidRPr="00097E3F">
        <w:rPr>
          <w:rFonts w:ascii="Times New Roman" w:hAnsi="Times New Roman" w:cs="Times New Roman"/>
          <w:i/>
          <w:sz w:val="24"/>
          <w:szCs w:val="24"/>
        </w:rPr>
        <w:t>Police impact fees</w:t>
      </w:r>
    </w:p>
    <w:p w14:paraId="09749F92" w14:textId="77777777" w:rsidR="00F81A32" w:rsidRPr="00097E3F" w:rsidRDefault="00F81A32" w:rsidP="00142BD3">
      <w:pPr>
        <w:autoSpaceDE w:val="0"/>
        <w:autoSpaceDN w:val="0"/>
        <w:adjustRightInd w:val="0"/>
        <w:spacing w:after="0" w:line="240" w:lineRule="auto"/>
        <w:ind w:left="720" w:firstLine="720"/>
        <w:rPr>
          <w:rFonts w:ascii="Times New Roman" w:hAnsi="Times New Roman" w:cs="Times New Roman"/>
          <w:sz w:val="24"/>
          <w:szCs w:val="24"/>
        </w:rPr>
      </w:pPr>
    </w:p>
    <w:p w14:paraId="5A1A551E" w14:textId="77777777" w:rsidR="00142BD3" w:rsidRPr="00097E3F" w:rsidRDefault="00142BD3" w:rsidP="00142BD3">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*Up to 100% of the applicable police impact fees collected by the city.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70"/>
        <w:gridCol w:w="4670"/>
      </w:tblGrid>
      <w:tr w:rsidR="00142BD3" w:rsidRPr="00097E3F" w14:paraId="15520AB1" w14:textId="77777777" w:rsidTr="00946D84">
        <w:tc>
          <w:tcPr>
            <w:tcW w:w="2500" w:type="pct"/>
          </w:tcPr>
          <w:p w14:paraId="3F4038C4"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 Investment Amount </w:t>
            </w:r>
          </w:p>
        </w:tc>
        <w:tc>
          <w:tcPr>
            <w:tcW w:w="2500" w:type="pct"/>
          </w:tcPr>
          <w:p w14:paraId="1DCE7B04"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p>
        </w:tc>
      </w:tr>
      <w:tr w:rsidR="00142BD3" w:rsidRPr="00097E3F" w14:paraId="247CCF32" w14:textId="77777777" w:rsidTr="00946D84">
        <w:tc>
          <w:tcPr>
            <w:tcW w:w="2500" w:type="pct"/>
          </w:tcPr>
          <w:p w14:paraId="0770F1A9"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 $250,000.00—$999,999.99 </w:t>
            </w:r>
          </w:p>
        </w:tc>
        <w:tc>
          <w:tcPr>
            <w:tcW w:w="2500" w:type="pct"/>
          </w:tcPr>
          <w:p w14:paraId="12F38D34"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Up to 50% </w:t>
            </w:r>
          </w:p>
        </w:tc>
      </w:tr>
      <w:tr w:rsidR="00142BD3" w:rsidRPr="00097E3F" w14:paraId="1F23E0EB" w14:textId="77777777" w:rsidTr="00946D84">
        <w:tc>
          <w:tcPr>
            <w:tcW w:w="2500" w:type="pct"/>
          </w:tcPr>
          <w:p w14:paraId="632579B1"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$1,000,000.00—$1,999,999.99 </w:t>
            </w:r>
          </w:p>
        </w:tc>
        <w:tc>
          <w:tcPr>
            <w:tcW w:w="2500" w:type="pct"/>
          </w:tcPr>
          <w:p w14:paraId="2FBA74E9"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Up to 60% </w:t>
            </w:r>
          </w:p>
        </w:tc>
      </w:tr>
      <w:tr w:rsidR="00142BD3" w:rsidRPr="00097E3F" w14:paraId="209A018B" w14:textId="77777777" w:rsidTr="00946D84">
        <w:tc>
          <w:tcPr>
            <w:tcW w:w="2500" w:type="pct"/>
          </w:tcPr>
          <w:p w14:paraId="3E785BC8"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$2,000,000.00—$2,999,999.99 </w:t>
            </w:r>
          </w:p>
        </w:tc>
        <w:tc>
          <w:tcPr>
            <w:tcW w:w="2500" w:type="pct"/>
          </w:tcPr>
          <w:p w14:paraId="2A65DB47"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Up to 70% </w:t>
            </w:r>
          </w:p>
        </w:tc>
      </w:tr>
      <w:tr w:rsidR="00142BD3" w:rsidRPr="00097E3F" w14:paraId="6C75ACC1" w14:textId="77777777" w:rsidTr="00946D84">
        <w:tc>
          <w:tcPr>
            <w:tcW w:w="2500" w:type="pct"/>
          </w:tcPr>
          <w:p w14:paraId="4F3A07AA"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$3.000 000.00—$3.999.999.99 </w:t>
            </w:r>
          </w:p>
        </w:tc>
        <w:tc>
          <w:tcPr>
            <w:tcW w:w="2500" w:type="pct"/>
          </w:tcPr>
          <w:p w14:paraId="0044DA41"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Up to 80% </w:t>
            </w:r>
          </w:p>
        </w:tc>
      </w:tr>
      <w:tr w:rsidR="00142BD3" w:rsidRPr="00097E3F" w14:paraId="07779453" w14:textId="77777777" w:rsidTr="00946D84">
        <w:tc>
          <w:tcPr>
            <w:tcW w:w="2500" w:type="pct"/>
          </w:tcPr>
          <w:p w14:paraId="79714A58"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$4.000,000.00—$4.999.999.99 </w:t>
            </w:r>
          </w:p>
        </w:tc>
        <w:tc>
          <w:tcPr>
            <w:tcW w:w="2500" w:type="pct"/>
          </w:tcPr>
          <w:p w14:paraId="0A3DFF4B"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Up to 90% </w:t>
            </w:r>
          </w:p>
        </w:tc>
      </w:tr>
      <w:tr w:rsidR="00142BD3" w:rsidRPr="00097E3F" w14:paraId="6EC927D5" w14:textId="77777777" w:rsidTr="00946D84">
        <w:tc>
          <w:tcPr>
            <w:tcW w:w="2500" w:type="pct"/>
          </w:tcPr>
          <w:p w14:paraId="1181F0D9"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$5,000,000.00 or more </w:t>
            </w:r>
          </w:p>
        </w:tc>
        <w:tc>
          <w:tcPr>
            <w:tcW w:w="2500" w:type="pct"/>
          </w:tcPr>
          <w:p w14:paraId="41016D41" w14:textId="77777777" w:rsidR="00142BD3" w:rsidRPr="00097E3F" w:rsidRDefault="00142BD3" w:rsidP="00946D84">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Up to 100% </w:t>
            </w:r>
          </w:p>
        </w:tc>
      </w:tr>
    </w:tbl>
    <w:p w14:paraId="3B7BAA9A" w14:textId="77777777" w:rsidR="00142BD3" w:rsidRPr="00097E3F" w:rsidRDefault="00142BD3" w:rsidP="00142BD3">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lastRenderedPageBreak/>
        <w:tab/>
        <w:t>(</w:t>
      </w:r>
      <w:r w:rsidR="00C10840">
        <w:rPr>
          <w:rFonts w:ascii="Times New Roman" w:hAnsi="Times New Roman" w:cs="Times New Roman"/>
          <w:sz w:val="24"/>
          <w:szCs w:val="24"/>
        </w:rPr>
        <w:t>c</w:t>
      </w:r>
      <w:r w:rsidRPr="00097E3F">
        <w:rPr>
          <w:rFonts w:ascii="Times New Roman" w:hAnsi="Times New Roman" w:cs="Times New Roman"/>
          <w:sz w:val="24"/>
          <w:szCs w:val="24"/>
        </w:rPr>
        <w:t>)</w:t>
      </w:r>
      <w:r w:rsidRPr="00097E3F">
        <w:rPr>
          <w:rFonts w:ascii="Times New Roman" w:hAnsi="Times New Roman" w:cs="Times New Roman"/>
          <w:sz w:val="24"/>
          <w:szCs w:val="24"/>
        </w:rPr>
        <w:tab/>
        <w:t>Other. Such incentives that the commission, at its discretion, on a case-by-case basis determines are appropriate given the amount of/type of investment made by the incentive recipient.</w:t>
      </w:r>
    </w:p>
    <w:p w14:paraId="124CA66C" w14:textId="0CD541E5" w:rsidR="00142BD3" w:rsidRPr="00097E3F" w:rsidRDefault="00142BD3" w:rsidP="00142BD3">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C10840">
        <w:rPr>
          <w:rFonts w:ascii="Times New Roman" w:hAnsi="Times New Roman" w:cs="Times New Roman"/>
          <w:sz w:val="24"/>
          <w:szCs w:val="24"/>
        </w:rPr>
        <w:t>d</w:t>
      </w:r>
      <w:r w:rsidRPr="00097E3F">
        <w:rPr>
          <w:rFonts w:ascii="Times New Roman" w:hAnsi="Times New Roman" w:cs="Times New Roman"/>
          <w:sz w:val="24"/>
          <w:szCs w:val="24"/>
        </w:rPr>
        <w:t>)</w:t>
      </w:r>
      <w:r w:rsidRPr="00097E3F">
        <w:rPr>
          <w:rFonts w:ascii="Times New Roman" w:hAnsi="Times New Roman" w:cs="Times New Roman"/>
          <w:sz w:val="24"/>
          <w:szCs w:val="24"/>
        </w:rPr>
        <w:tab/>
      </w:r>
      <w:r w:rsidRPr="00097E3F">
        <w:rPr>
          <w:rFonts w:ascii="Times New Roman" w:hAnsi="Times New Roman" w:cs="Times New Roman"/>
          <w:i/>
          <w:sz w:val="24"/>
          <w:szCs w:val="24"/>
        </w:rPr>
        <w:t>Job credits.</w:t>
      </w:r>
      <w:r w:rsidRPr="00097E3F">
        <w:rPr>
          <w:rFonts w:ascii="Times New Roman" w:hAnsi="Times New Roman" w:cs="Times New Roman"/>
          <w:sz w:val="24"/>
          <w:szCs w:val="24"/>
        </w:rPr>
        <w:t xml:space="preserve"> The creation and/or retention of jobs shall be considered to be the equivalent of </w:t>
      </w:r>
      <w:r w:rsidR="000E5B71">
        <w:rPr>
          <w:rFonts w:ascii="Times New Roman" w:hAnsi="Times New Roman" w:cs="Times New Roman"/>
          <w:sz w:val="24"/>
          <w:szCs w:val="24"/>
        </w:rPr>
        <w:t xml:space="preserve">a </w:t>
      </w:r>
      <w:r w:rsidRPr="00097E3F">
        <w:rPr>
          <w:rFonts w:ascii="Times New Roman" w:hAnsi="Times New Roman" w:cs="Times New Roman"/>
          <w:sz w:val="24"/>
          <w:szCs w:val="24"/>
        </w:rPr>
        <w:t xml:space="preserve">$100,000.00 investment per 20 jobs created or retained in calculating the level of reimbursement available for items (1) and (2) in section 45-15. Proof of employment will be required for reimbursement. </w:t>
      </w:r>
    </w:p>
    <w:p w14:paraId="219933DC" w14:textId="77777777" w:rsidR="00142BD3" w:rsidRPr="00097E3F" w:rsidRDefault="00142BD3" w:rsidP="00142BD3">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C10840">
        <w:rPr>
          <w:rFonts w:ascii="Times New Roman" w:hAnsi="Times New Roman" w:cs="Times New Roman"/>
          <w:sz w:val="24"/>
          <w:szCs w:val="24"/>
        </w:rPr>
        <w:t>e</w:t>
      </w:r>
      <w:r w:rsidRPr="00097E3F">
        <w:rPr>
          <w:rFonts w:ascii="Times New Roman" w:hAnsi="Times New Roman" w:cs="Times New Roman"/>
          <w:sz w:val="24"/>
          <w:szCs w:val="24"/>
        </w:rPr>
        <w:t xml:space="preserve">) </w:t>
      </w:r>
      <w:r w:rsidRPr="00097E3F">
        <w:rPr>
          <w:rFonts w:ascii="Times New Roman" w:hAnsi="Times New Roman" w:cs="Times New Roman"/>
          <w:sz w:val="24"/>
          <w:szCs w:val="24"/>
        </w:rPr>
        <w:tab/>
      </w:r>
      <w:r w:rsidRPr="00B70553">
        <w:rPr>
          <w:rFonts w:ascii="Times New Roman" w:hAnsi="Times New Roman" w:cs="Times New Roman"/>
          <w:i/>
          <w:iCs/>
          <w:sz w:val="24"/>
          <w:szCs w:val="24"/>
        </w:rPr>
        <w:t>Business Tax Receipts</w:t>
      </w:r>
      <w:r w:rsidRPr="00097E3F">
        <w:rPr>
          <w:rFonts w:ascii="Times New Roman" w:hAnsi="Times New Roman" w:cs="Times New Roman"/>
          <w:sz w:val="24"/>
          <w:szCs w:val="24"/>
        </w:rPr>
        <w:t>. The city may waive 100% of the business tax receipt fees for up to five (5) years for the original incentive recipient.</w:t>
      </w:r>
    </w:p>
    <w:p w14:paraId="0D67425C" w14:textId="77777777" w:rsidR="00142BD3" w:rsidRPr="00097E3F" w:rsidRDefault="00142BD3" w:rsidP="00142BD3">
      <w:pPr>
        <w:autoSpaceDE w:val="0"/>
        <w:autoSpaceDN w:val="0"/>
        <w:adjustRightInd w:val="0"/>
        <w:spacing w:after="0" w:line="240" w:lineRule="auto"/>
        <w:rPr>
          <w:rFonts w:ascii="Times New Roman" w:hAnsi="Times New Roman" w:cs="Times New Roman"/>
          <w:sz w:val="24"/>
          <w:szCs w:val="24"/>
        </w:rPr>
      </w:pPr>
    </w:p>
    <w:p w14:paraId="4D69892E" w14:textId="55609A50" w:rsidR="00142BD3" w:rsidRPr="00B70553" w:rsidRDefault="00142BD3" w:rsidP="00142BD3">
      <w:pPr>
        <w:autoSpaceDE w:val="0"/>
        <w:autoSpaceDN w:val="0"/>
        <w:adjustRightInd w:val="0"/>
        <w:spacing w:after="0" w:line="240" w:lineRule="auto"/>
        <w:rPr>
          <w:rFonts w:ascii="Times New Roman" w:hAnsi="Times New Roman" w:cs="Times New Roman"/>
          <w:b/>
          <w:bCs/>
          <w:sz w:val="24"/>
          <w:szCs w:val="24"/>
        </w:rPr>
      </w:pPr>
      <w:r w:rsidRPr="00B70553">
        <w:rPr>
          <w:rFonts w:ascii="Times New Roman" w:hAnsi="Times New Roman" w:cs="Times New Roman"/>
          <w:b/>
          <w:bCs/>
          <w:sz w:val="24"/>
          <w:szCs w:val="24"/>
        </w:rPr>
        <w:t>Sec. 45-1</w:t>
      </w:r>
      <w:r w:rsidR="006E4B1B">
        <w:rPr>
          <w:rFonts w:ascii="Times New Roman" w:hAnsi="Times New Roman" w:cs="Times New Roman"/>
          <w:b/>
          <w:bCs/>
          <w:sz w:val="24"/>
          <w:szCs w:val="24"/>
        </w:rPr>
        <w:t>7</w:t>
      </w:r>
      <w:r w:rsidRPr="00B70553">
        <w:rPr>
          <w:rFonts w:ascii="Times New Roman" w:hAnsi="Times New Roman" w:cs="Times New Roman"/>
          <w:b/>
          <w:bCs/>
          <w:sz w:val="24"/>
          <w:szCs w:val="24"/>
        </w:rPr>
        <w:t>. Other incentives.</w:t>
      </w:r>
    </w:p>
    <w:p w14:paraId="4921A2C8" w14:textId="77777777" w:rsidR="00142BD3" w:rsidRPr="00C10840" w:rsidRDefault="00142BD3" w:rsidP="00C10840">
      <w:pPr>
        <w:pStyle w:val="ListParagraph"/>
        <w:numPr>
          <w:ilvl w:val="0"/>
          <w:numId w:val="7"/>
        </w:numPr>
        <w:autoSpaceDE w:val="0"/>
        <w:autoSpaceDN w:val="0"/>
        <w:adjustRightInd w:val="0"/>
        <w:spacing w:after="0" w:line="240" w:lineRule="auto"/>
        <w:ind w:left="0" w:firstLine="720"/>
        <w:rPr>
          <w:rFonts w:ascii="Times New Roman" w:hAnsi="Times New Roman" w:cs="Times New Roman"/>
          <w:sz w:val="24"/>
          <w:szCs w:val="24"/>
        </w:rPr>
      </w:pPr>
      <w:r w:rsidRPr="00C10840">
        <w:rPr>
          <w:rFonts w:ascii="Times New Roman" w:hAnsi="Times New Roman" w:cs="Times New Roman"/>
          <w:sz w:val="24"/>
          <w:szCs w:val="24"/>
        </w:rPr>
        <w:t xml:space="preserve">The city may, from time to time, create a custom incentive plan that is not defined or described in this chapter for an individual business, industry, or development, if it is determined by the City Commission to further the purposes of this Article and be a benefit to the city as a whole. </w:t>
      </w:r>
    </w:p>
    <w:p w14:paraId="2A6EAF92" w14:textId="77777777" w:rsidR="00142BD3" w:rsidRDefault="00142BD3" w:rsidP="00142BD3">
      <w:pPr>
        <w:pStyle w:val="ListParagraph"/>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C10840">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Such</w:t>
      </w:r>
      <w:r w:rsidRPr="00B70553">
        <w:rPr>
          <w:rFonts w:ascii="Times New Roman" w:hAnsi="Times New Roman" w:cs="Times New Roman"/>
          <w:sz w:val="24"/>
          <w:szCs w:val="24"/>
        </w:rPr>
        <w:t xml:space="preserve"> incentive plans may include, but not be limited to, cash awards, the financing of impact fees, or supplying additional infrastructure needs. </w:t>
      </w:r>
    </w:p>
    <w:p w14:paraId="73523081" w14:textId="676658D4" w:rsidR="00142BD3" w:rsidRPr="00B70553" w:rsidRDefault="00142BD3" w:rsidP="00142BD3">
      <w:pPr>
        <w:pStyle w:val="ListParagraph"/>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C10840">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Such</w:t>
      </w:r>
      <w:r w:rsidRPr="00B70553">
        <w:rPr>
          <w:rFonts w:ascii="Times New Roman" w:hAnsi="Times New Roman" w:cs="Times New Roman"/>
          <w:sz w:val="24"/>
          <w:szCs w:val="24"/>
        </w:rPr>
        <w:t xml:space="preserve"> custom </w:t>
      </w:r>
      <w:r>
        <w:rPr>
          <w:rFonts w:ascii="Times New Roman" w:hAnsi="Times New Roman" w:cs="Times New Roman"/>
          <w:sz w:val="24"/>
          <w:szCs w:val="24"/>
        </w:rPr>
        <w:t xml:space="preserve">incentive </w:t>
      </w:r>
      <w:r w:rsidRPr="00B70553">
        <w:rPr>
          <w:rFonts w:ascii="Times New Roman" w:hAnsi="Times New Roman" w:cs="Times New Roman"/>
          <w:sz w:val="24"/>
          <w:szCs w:val="24"/>
        </w:rPr>
        <w:t>plans should be for businesses and industries that supply services or products that fill public need</w:t>
      </w:r>
      <w:r w:rsidR="00482BD6">
        <w:rPr>
          <w:rFonts w:ascii="Times New Roman" w:hAnsi="Times New Roman" w:cs="Times New Roman"/>
          <w:sz w:val="24"/>
          <w:szCs w:val="24"/>
        </w:rPr>
        <w:t>,</w:t>
      </w:r>
      <w:r w:rsidRPr="00B70553">
        <w:rPr>
          <w:rFonts w:ascii="Times New Roman" w:hAnsi="Times New Roman" w:cs="Times New Roman"/>
          <w:sz w:val="24"/>
          <w:szCs w:val="24"/>
        </w:rPr>
        <w:t xml:space="preserve"> or such commercial projects that will have a major economic impact on the city. </w:t>
      </w:r>
    </w:p>
    <w:p w14:paraId="331BB51B" w14:textId="77777777" w:rsidR="00142BD3" w:rsidRDefault="00142BD3" w:rsidP="00142BD3">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C10840">
        <w:rPr>
          <w:rFonts w:ascii="Times New Roman" w:hAnsi="Times New Roman" w:cs="Times New Roman"/>
          <w:sz w:val="24"/>
          <w:szCs w:val="24"/>
        </w:rPr>
        <w:t>b</w:t>
      </w:r>
      <w:r w:rsidRPr="00097E3F">
        <w:rPr>
          <w:rFonts w:ascii="Times New Roman" w:hAnsi="Times New Roman" w:cs="Times New Roman"/>
          <w:sz w:val="24"/>
          <w:szCs w:val="24"/>
        </w:rPr>
        <w:t>)</w:t>
      </w:r>
      <w:r w:rsidRPr="00097E3F">
        <w:rPr>
          <w:rFonts w:ascii="Times New Roman" w:hAnsi="Times New Roman" w:cs="Times New Roman"/>
          <w:sz w:val="24"/>
          <w:szCs w:val="24"/>
        </w:rPr>
        <w:tab/>
      </w:r>
      <w:r>
        <w:rPr>
          <w:rFonts w:ascii="Times New Roman" w:hAnsi="Times New Roman" w:cs="Times New Roman"/>
          <w:sz w:val="24"/>
          <w:szCs w:val="24"/>
        </w:rPr>
        <w:t>Such custom incentive</w:t>
      </w:r>
      <w:r w:rsidRPr="00097E3F">
        <w:rPr>
          <w:rFonts w:ascii="Times New Roman" w:hAnsi="Times New Roman" w:cs="Times New Roman"/>
          <w:sz w:val="24"/>
          <w:szCs w:val="24"/>
        </w:rPr>
        <w:t xml:space="preserve"> plans shall follow all application and approval processes </w:t>
      </w:r>
      <w:r>
        <w:rPr>
          <w:rFonts w:ascii="Times New Roman" w:hAnsi="Times New Roman" w:cs="Times New Roman"/>
          <w:sz w:val="24"/>
          <w:szCs w:val="24"/>
        </w:rPr>
        <w:t>provided for</w:t>
      </w:r>
      <w:r w:rsidRPr="00097E3F">
        <w:rPr>
          <w:rFonts w:ascii="Times New Roman" w:hAnsi="Times New Roman" w:cs="Times New Roman"/>
          <w:sz w:val="24"/>
          <w:szCs w:val="24"/>
        </w:rPr>
        <w:t xml:space="preserve"> in this </w:t>
      </w:r>
      <w:r>
        <w:rPr>
          <w:rFonts w:ascii="Times New Roman" w:hAnsi="Times New Roman" w:cs="Times New Roman"/>
          <w:sz w:val="24"/>
          <w:szCs w:val="24"/>
        </w:rPr>
        <w:t>C</w:t>
      </w:r>
      <w:r w:rsidRPr="00097E3F">
        <w:rPr>
          <w:rFonts w:ascii="Times New Roman" w:hAnsi="Times New Roman" w:cs="Times New Roman"/>
          <w:sz w:val="24"/>
          <w:szCs w:val="24"/>
        </w:rPr>
        <w:t xml:space="preserve">hapter. </w:t>
      </w:r>
    </w:p>
    <w:p w14:paraId="0C0D0476" w14:textId="77777777" w:rsidR="00CD21D8" w:rsidRDefault="00CD21D8" w:rsidP="00142BD3">
      <w:pPr>
        <w:autoSpaceDE w:val="0"/>
        <w:autoSpaceDN w:val="0"/>
        <w:adjustRightInd w:val="0"/>
        <w:spacing w:after="0" w:line="240" w:lineRule="auto"/>
        <w:ind w:firstLine="720"/>
        <w:rPr>
          <w:rFonts w:ascii="Times New Roman" w:hAnsi="Times New Roman" w:cs="Times New Roman"/>
          <w:sz w:val="24"/>
          <w:szCs w:val="24"/>
        </w:rPr>
      </w:pPr>
    </w:p>
    <w:p w14:paraId="133E7941" w14:textId="62A101CE" w:rsidR="00142BD3" w:rsidRPr="00737EFD" w:rsidRDefault="00142BD3" w:rsidP="00142BD3">
      <w:pPr>
        <w:autoSpaceDE w:val="0"/>
        <w:autoSpaceDN w:val="0"/>
        <w:adjustRightInd w:val="0"/>
        <w:spacing w:after="0" w:line="240" w:lineRule="auto"/>
        <w:rPr>
          <w:rFonts w:ascii="Times New Roman" w:hAnsi="Times New Roman" w:cs="Times New Roman"/>
          <w:b/>
          <w:bCs/>
          <w:sz w:val="24"/>
          <w:szCs w:val="24"/>
        </w:rPr>
      </w:pPr>
      <w:r w:rsidRPr="00737EFD">
        <w:rPr>
          <w:rFonts w:ascii="Times New Roman" w:hAnsi="Times New Roman" w:cs="Times New Roman"/>
          <w:b/>
          <w:bCs/>
          <w:sz w:val="24"/>
          <w:szCs w:val="24"/>
        </w:rPr>
        <w:t>Sec. 45-1</w:t>
      </w:r>
      <w:r w:rsidR="006E4B1B">
        <w:rPr>
          <w:rFonts w:ascii="Times New Roman" w:hAnsi="Times New Roman" w:cs="Times New Roman"/>
          <w:b/>
          <w:bCs/>
          <w:sz w:val="24"/>
          <w:szCs w:val="24"/>
        </w:rPr>
        <w:t>8</w:t>
      </w:r>
      <w:r w:rsidRPr="00737EFD">
        <w:rPr>
          <w:rFonts w:ascii="Times New Roman" w:hAnsi="Times New Roman" w:cs="Times New Roman"/>
          <w:b/>
          <w:bCs/>
          <w:sz w:val="24"/>
          <w:szCs w:val="24"/>
        </w:rPr>
        <w:t>. Criteria for jobs creation.</w:t>
      </w:r>
    </w:p>
    <w:p w14:paraId="5EBE7586" w14:textId="77777777" w:rsidR="00142BD3" w:rsidRPr="00097E3F" w:rsidRDefault="00142BD3" w:rsidP="00142BD3">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C10840">
        <w:rPr>
          <w:rFonts w:ascii="Times New Roman" w:hAnsi="Times New Roman" w:cs="Times New Roman"/>
          <w:sz w:val="24"/>
          <w:szCs w:val="24"/>
        </w:rPr>
        <w:t>a</w:t>
      </w:r>
      <w:r w:rsidRPr="00097E3F">
        <w:rPr>
          <w:rFonts w:ascii="Times New Roman" w:hAnsi="Times New Roman" w:cs="Times New Roman"/>
          <w:sz w:val="24"/>
          <w:szCs w:val="24"/>
        </w:rPr>
        <w:t>)</w:t>
      </w:r>
      <w:r w:rsidR="00C10840">
        <w:rPr>
          <w:rFonts w:ascii="Times New Roman" w:hAnsi="Times New Roman" w:cs="Times New Roman"/>
          <w:sz w:val="24"/>
          <w:szCs w:val="24"/>
        </w:rPr>
        <w:tab/>
      </w:r>
      <w:r w:rsidRPr="00097E3F">
        <w:rPr>
          <w:rFonts w:ascii="Times New Roman" w:hAnsi="Times New Roman" w:cs="Times New Roman"/>
          <w:sz w:val="24"/>
          <w:szCs w:val="24"/>
        </w:rPr>
        <w:t xml:space="preserve">The city may award a grant in an amount determined by section 45-15(c) per new job created or an existing job retained for projects which are for the purpose of relocation of an existing industry or business or the establishment of a new industry or business within the city or CRA area. This grant may be in addition to grants awarded by </w:t>
      </w:r>
      <w:r w:rsidR="00F81A32">
        <w:rPr>
          <w:rFonts w:ascii="Times New Roman" w:hAnsi="Times New Roman" w:cs="Times New Roman"/>
          <w:sz w:val="24"/>
          <w:szCs w:val="24"/>
        </w:rPr>
        <w:t>Ocala</w:t>
      </w:r>
      <w:r w:rsidRPr="00097E3F">
        <w:rPr>
          <w:rFonts w:ascii="Times New Roman" w:hAnsi="Times New Roman" w:cs="Times New Roman"/>
          <w:sz w:val="24"/>
          <w:szCs w:val="24"/>
        </w:rPr>
        <w:t xml:space="preserve"> MSA or any other federal or State of Florida agency grants. </w:t>
      </w:r>
    </w:p>
    <w:p w14:paraId="4BAF7763" w14:textId="77777777" w:rsidR="00142BD3" w:rsidRPr="00097E3F" w:rsidRDefault="00142BD3" w:rsidP="00142BD3">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C10840">
        <w:rPr>
          <w:rFonts w:ascii="Times New Roman" w:hAnsi="Times New Roman" w:cs="Times New Roman"/>
          <w:sz w:val="24"/>
          <w:szCs w:val="24"/>
        </w:rPr>
        <w:t>b</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In addition to any other applicable requirement or criteria as may be set by law or agreement, the following criteria will be applied in awarding grants for job creation and retention from the trust fund or other funds deemed appropriate by the city commission: </w:t>
      </w:r>
    </w:p>
    <w:p w14:paraId="2583E569" w14:textId="77777777" w:rsidR="00142BD3" w:rsidRPr="00097E3F" w:rsidRDefault="00142BD3" w:rsidP="00142BD3">
      <w:pPr>
        <w:autoSpaceDE w:val="0"/>
        <w:autoSpaceDN w:val="0"/>
        <w:adjustRightInd w:val="0"/>
        <w:spacing w:after="0" w:line="240" w:lineRule="auto"/>
        <w:ind w:left="720" w:firstLine="720"/>
        <w:rPr>
          <w:rFonts w:ascii="Times New Roman" w:hAnsi="Times New Roman" w:cs="Times New Roman"/>
          <w:sz w:val="24"/>
          <w:szCs w:val="24"/>
        </w:rPr>
      </w:pPr>
      <w:r w:rsidRPr="00097E3F">
        <w:rPr>
          <w:rFonts w:ascii="Times New Roman" w:hAnsi="Times New Roman" w:cs="Times New Roman"/>
          <w:sz w:val="24"/>
          <w:szCs w:val="24"/>
        </w:rPr>
        <w:t>(</w:t>
      </w:r>
      <w:r w:rsidR="00C10840">
        <w:rPr>
          <w:rFonts w:ascii="Times New Roman" w:hAnsi="Times New Roman" w:cs="Times New Roman"/>
          <w:sz w:val="24"/>
          <w:szCs w:val="24"/>
        </w:rPr>
        <w:t>1</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New or retained jobs must be permanent, full-time or full-time equivalent jobs paying a minimum base wage of 115 percent of the </w:t>
      </w:r>
      <w:r w:rsidR="00F81A32">
        <w:rPr>
          <w:rFonts w:ascii="Times New Roman" w:hAnsi="Times New Roman" w:cs="Times New Roman"/>
          <w:sz w:val="24"/>
          <w:szCs w:val="24"/>
        </w:rPr>
        <w:t>Ocala</w:t>
      </w:r>
      <w:r w:rsidRPr="00097E3F">
        <w:rPr>
          <w:rFonts w:ascii="Times New Roman" w:hAnsi="Times New Roman" w:cs="Times New Roman"/>
          <w:sz w:val="24"/>
          <w:szCs w:val="24"/>
        </w:rPr>
        <w:t xml:space="preserve"> average wage. </w:t>
      </w:r>
    </w:p>
    <w:p w14:paraId="5004BBD2" w14:textId="77777777" w:rsidR="00142BD3" w:rsidRPr="00097E3F" w:rsidRDefault="00142BD3" w:rsidP="00142BD3">
      <w:pPr>
        <w:autoSpaceDE w:val="0"/>
        <w:autoSpaceDN w:val="0"/>
        <w:adjustRightInd w:val="0"/>
        <w:spacing w:after="0" w:line="240" w:lineRule="auto"/>
        <w:ind w:left="720" w:firstLine="720"/>
        <w:rPr>
          <w:rFonts w:ascii="Times New Roman" w:hAnsi="Times New Roman" w:cs="Times New Roman"/>
          <w:sz w:val="24"/>
          <w:szCs w:val="24"/>
        </w:rPr>
      </w:pPr>
      <w:r w:rsidRPr="00097E3F">
        <w:rPr>
          <w:rFonts w:ascii="Times New Roman" w:hAnsi="Times New Roman" w:cs="Times New Roman"/>
          <w:sz w:val="24"/>
          <w:szCs w:val="24"/>
        </w:rPr>
        <w:t>(</w:t>
      </w:r>
      <w:r w:rsidR="00C10840">
        <w:rPr>
          <w:rFonts w:ascii="Times New Roman" w:hAnsi="Times New Roman" w:cs="Times New Roman"/>
          <w:sz w:val="24"/>
          <w:szCs w:val="24"/>
        </w:rPr>
        <w:t>2</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In addition to the minimum base wage as stated above, the employer must offer paid benefits to include, but not be limited to, medical insurance to full-time employees. </w:t>
      </w:r>
    </w:p>
    <w:p w14:paraId="60A6367D" w14:textId="77777777" w:rsidR="00142BD3" w:rsidRPr="00097E3F" w:rsidRDefault="00142BD3" w:rsidP="00142BD3">
      <w:pPr>
        <w:autoSpaceDE w:val="0"/>
        <w:autoSpaceDN w:val="0"/>
        <w:adjustRightInd w:val="0"/>
        <w:spacing w:after="0" w:line="240" w:lineRule="auto"/>
        <w:ind w:left="720" w:firstLine="720"/>
        <w:rPr>
          <w:rFonts w:ascii="Times New Roman" w:hAnsi="Times New Roman" w:cs="Times New Roman"/>
          <w:sz w:val="24"/>
          <w:szCs w:val="24"/>
        </w:rPr>
      </w:pPr>
      <w:r w:rsidRPr="00097E3F">
        <w:rPr>
          <w:rFonts w:ascii="Times New Roman" w:hAnsi="Times New Roman" w:cs="Times New Roman"/>
          <w:sz w:val="24"/>
          <w:szCs w:val="24"/>
        </w:rPr>
        <w:t>(</w:t>
      </w:r>
      <w:r w:rsidR="00C10840">
        <w:rPr>
          <w:rFonts w:ascii="Times New Roman" w:hAnsi="Times New Roman" w:cs="Times New Roman"/>
          <w:sz w:val="24"/>
          <w:szCs w:val="24"/>
        </w:rPr>
        <w:t>3</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A minimum of ten new jobs meeting the above qualifications must be created or retained. </w:t>
      </w:r>
    </w:p>
    <w:p w14:paraId="63853306" w14:textId="77777777" w:rsidR="00142BD3" w:rsidRPr="00097E3F" w:rsidRDefault="00142BD3" w:rsidP="00142BD3">
      <w:pPr>
        <w:autoSpaceDE w:val="0"/>
        <w:autoSpaceDN w:val="0"/>
        <w:adjustRightInd w:val="0"/>
        <w:spacing w:after="0" w:line="240" w:lineRule="auto"/>
        <w:ind w:left="720" w:firstLine="720"/>
        <w:rPr>
          <w:rFonts w:ascii="Times New Roman" w:hAnsi="Times New Roman" w:cs="Times New Roman"/>
          <w:sz w:val="24"/>
          <w:szCs w:val="24"/>
        </w:rPr>
      </w:pPr>
      <w:r w:rsidRPr="00097E3F">
        <w:rPr>
          <w:rFonts w:ascii="Times New Roman" w:hAnsi="Times New Roman" w:cs="Times New Roman"/>
          <w:sz w:val="24"/>
          <w:szCs w:val="24"/>
        </w:rPr>
        <w:t>(</w:t>
      </w:r>
      <w:r w:rsidR="00C10840">
        <w:rPr>
          <w:rFonts w:ascii="Times New Roman" w:hAnsi="Times New Roman" w:cs="Times New Roman"/>
          <w:sz w:val="24"/>
          <w:szCs w:val="24"/>
        </w:rPr>
        <w:t>4</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New jobs must be created within one year of the award of the grant. New and retained jobs must be maintained for a minimum of three years or a longer period as determined by the city commission at the time of the grant award. </w:t>
      </w:r>
    </w:p>
    <w:p w14:paraId="08035050" w14:textId="77777777" w:rsidR="00C10840" w:rsidRDefault="00142BD3" w:rsidP="00C10840">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C10840">
        <w:rPr>
          <w:rFonts w:ascii="Times New Roman" w:hAnsi="Times New Roman" w:cs="Times New Roman"/>
          <w:sz w:val="24"/>
          <w:szCs w:val="24"/>
        </w:rPr>
        <w:t>c</w:t>
      </w:r>
      <w:r w:rsidRPr="00097E3F">
        <w:rPr>
          <w:rFonts w:ascii="Times New Roman" w:hAnsi="Times New Roman" w:cs="Times New Roman"/>
          <w:sz w:val="24"/>
          <w:szCs w:val="24"/>
        </w:rPr>
        <w:t>)</w:t>
      </w:r>
      <w:r w:rsidRPr="00097E3F">
        <w:rPr>
          <w:rFonts w:ascii="Times New Roman" w:hAnsi="Times New Roman" w:cs="Times New Roman"/>
          <w:sz w:val="24"/>
          <w:szCs w:val="24"/>
        </w:rPr>
        <w:tab/>
      </w:r>
      <w:r>
        <w:rPr>
          <w:rFonts w:ascii="Times New Roman" w:hAnsi="Times New Roman" w:cs="Times New Roman"/>
          <w:sz w:val="24"/>
          <w:szCs w:val="24"/>
        </w:rPr>
        <w:t>O</w:t>
      </w:r>
      <w:r w:rsidRPr="00097E3F">
        <w:rPr>
          <w:rFonts w:ascii="Times New Roman" w:hAnsi="Times New Roman" w:cs="Times New Roman"/>
          <w:sz w:val="24"/>
          <w:szCs w:val="24"/>
        </w:rPr>
        <w:t xml:space="preserve">ther factors </w:t>
      </w:r>
      <w:r>
        <w:rPr>
          <w:rFonts w:ascii="Times New Roman" w:hAnsi="Times New Roman" w:cs="Times New Roman"/>
          <w:sz w:val="24"/>
          <w:szCs w:val="24"/>
        </w:rPr>
        <w:t xml:space="preserve">may be considered by the City Commission, </w:t>
      </w:r>
      <w:r w:rsidRPr="00097E3F">
        <w:rPr>
          <w:rFonts w:ascii="Times New Roman" w:hAnsi="Times New Roman" w:cs="Times New Roman"/>
          <w:sz w:val="24"/>
          <w:szCs w:val="24"/>
        </w:rPr>
        <w:t>such as, but not limited to, a willingness to hire Belleview and Marion County residents, the purchase of locally produced products, the use of local contractors for construction and maintenance of facilities, and providing job training for the local resident hir</w:t>
      </w:r>
      <w:r w:rsidR="00C10840">
        <w:rPr>
          <w:rFonts w:ascii="Times New Roman" w:hAnsi="Times New Roman" w:cs="Times New Roman"/>
          <w:sz w:val="24"/>
          <w:szCs w:val="24"/>
        </w:rPr>
        <w:t>es.</w:t>
      </w:r>
    </w:p>
    <w:p w14:paraId="022CCC75" w14:textId="2B56858E" w:rsidR="00C10840" w:rsidRDefault="00C10840" w:rsidP="00142BD3">
      <w:pPr>
        <w:autoSpaceDE w:val="0"/>
        <w:autoSpaceDN w:val="0"/>
        <w:adjustRightInd w:val="0"/>
        <w:spacing w:after="0" w:line="240" w:lineRule="auto"/>
        <w:ind w:firstLine="720"/>
        <w:rPr>
          <w:rFonts w:ascii="Times New Roman" w:hAnsi="Times New Roman" w:cs="Times New Roman"/>
          <w:sz w:val="24"/>
          <w:szCs w:val="24"/>
        </w:rPr>
      </w:pPr>
    </w:p>
    <w:p w14:paraId="314E623E" w14:textId="77777777" w:rsidR="00513ABE" w:rsidRDefault="00513ABE" w:rsidP="00142BD3">
      <w:pPr>
        <w:autoSpaceDE w:val="0"/>
        <w:autoSpaceDN w:val="0"/>
        <w:adjustRightInd w:val="0"/>
        <w:spacing w:after="0" w:line="240" w:lineRule="auto"/>
        <w:ind w:firstLine="720"/>
        <w:rPr>
          <w:rFonts w:ascii="Times New Roman" w:hAnsi="Times New Roman" w:cs="Times New Roman"/>
          <w:sz w:val="24"/>
          <w:szCs w:val="24"/>
        </w:rPr>
      </w:pPr>
    </w:p>
    <w:p w14:paraId="0BAC4B3F" w14:textId="073CBFF8" w:rsidR="00C10840" w:rsidRPr="00B70553" w:rsidRDefault="00C10840" w:rsidP="00C10840">
      <w:pPr>
        <w:autoSpaceDE w:val="0"/>
        <w:autoSpaceDN w:val="0"/>
        <w:adjustRightInd w:val="0"/>
        <w:spacing w:after="0" w:line="240" w:lineRule="auto"/>
        <w:rPr>
          <w:rFonts w:ascii="Times New Roman" w:hAnsi="Times New Roman" w:cs="Times New Roman"/>
          <w:b/>
          <w:bCs/>
          <w:sz w:val="24"/>
          <w:szCs w:val="24"/>
        </w:rPr>
      </w:pPr>
      <w:r w:rsidRPr="00B70553">
        <w:rPr>
          <w:rFonts w:ascii="Times New Roman" w:hAnsi="Times New Roman" w:cs="Times New Roman"/>
          <w:b/>
          <w:bCs/>
          <w:sz w:val="24"/>
          <w:szCs w:val="24"/>
        </w:rPr>
        <w:lastRenderedPageBreak/>
        <w:t>Sec. 45-1</w:t>
      </w:r>
      <w:r w:rsidR="006E4B1B">
        <w:rPr>
          <w:rFonts w:ascii="Times New Roman" w:hAnsi="Times New Roman" w:cs="Times New Roman"/>
          <w:b/>
          <w:bCs/>
          <w:sz w:val="24"/>
          <w:szCs w:val="24"/>
        </w:rPr>
        <w:t>9</w:t>
      </w:r>
      <w:r w:rsidRPr="00B70553">
        <w:rPr>
          <w:rFonts w:ascii="Times New Roman" w:hAnsi="Times New Roman" w:cs="Times New Roman"/>
          <w:b/>
          <w:bCs/>
          <w:sz w:val="24"/>
          <w:szCs w:val="24"/>
        </w:rPr>
        <w:t>. General eligibility criteria.</w:t>
      </w:r>
    </w:p>
    <w:p w14:paraId="6BCF5FD7" w14:textId="77777777" w:rsidR="00C10840" w:rsidRPr="00097E3F" w:rsidRDefault="00C10840" w:rsidP="00C10840">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The following criteria shall be considered in the analysis of the eligibility of any proposed project for incentives hereunder and in determining the size and type of incentives to be approved: </w:t>
      </w:r>
    </w:p>
    <w:p w14:paraId="0D9CB588" w14:textId="77777777" w:rsidR="00C10840" w:rsidRPr="00097E3F" w:rsidRDefault="00C10840" w:rsidP="00C10840">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Pr>
          <w:rFonts w:ascii="Times New Roman" w:hAnsi="Times New Roman" w:cs="Times New Roman"/>
          <w:sz w:val="24"/>
          <w:szCs w:val="24"/>
        </w:rPr>
        <w:t>a</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The proposed project must be consistent with the City of Belleview Downtown Belleview Community Redevelopment Plan and/or Comprehensive Plan. </w:t>
      </w:r>
    </w:p>
    <w:p w14:paraId="4FECE577" w14:textId="77777777" w:rsidR="00C10840" w:rsidRPr="00097E3F" w:rsidRDefault="00C10840" w:rsidP="00C10840">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Pr>
          <w:rFonts w:ascii="Times New Roman" w:hAnsi="Times New Roman" w:cs="Times New Roman"/>
          <w:sz w:val="24"/>
          <w:szCs w:val="24"/>
        </w:rPr>
        <w:t>b</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The proposed project must be located within the City of Belleview. </w:t>
      </w:r>
    </w:p>
    <w:p w14:paraId="4E2BF5E0" w14:textId="77777777" w:rsidR="00C10840" w:rsidRPr="00097E3F" w:rsidRDefault="00C10840" w:rsidP="00C10840">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Pr>
          <w:rFonts w:ascii="Times New Roman" w:hAnsi="Times New Roman" w:cs="Times New Roman"/>
          <w:sz w:val="24"/>
          <w:szCs w:val="24"/>
        </w:rPr>
        <w:t>c</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The proposed project must have a minimum threshold of at least $250,000.00 of capital investment in the CRA area and a minimum of $1,000,000.00 of capital investment outside of the CRA area, which may be comprised of a combination of physical improvements and acquisition costs, and such threshold investment may be comprised of a single real property investment or a cumulative investment. The amount of any incentive approved shall consider the size of the cumulative capital investment involved in the proposed project, the anticipated economic impact of the project, and the anticipated revenue impact on the City of Belleview </w:t>
      </w:r>
    </w:p>
    <w:p w14:paraId="07845E95" w14:textId="77777777" w:rsidR="00C10840" w:rsidRPr="00097E3F" w:rsidRDefault="00C10840" w:rsidP="00C10840">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Pr>
          <w:rFonts w:ascii="Times New Roman" w:hAnsi="Times New Roman" w:cs="Times New Roman"/>
          <w:sz w:val="24"/>
          <w:szCs w:val="24"/>
        </w:rPr>
        <w:t>d</w:t>
      </w:r>
      <w:r w:rsidRPr="00097E3F">
        <w:rPr>
          <w:rFonts w:ascii="Times New Roman" w:hAnsi="Times New Roman" w:cs="Times New Roman"/>
          <w:sz w:val="24"/>
          <w:szCs w:val="24"/>
        </w:rPr>
        <w:t>)</w:t>
      </w:r>
      <w:r w:rsidRPr="00097E3F">
        <w:rPr>
          <w:rFonts w:ascii="Times New Roman" w:hAnsi="Times New Roman" w:cs="Times New Roman"/>
          <w:sz w:val="24"/>
          <w:szCs w:val="24"/>
        </w:rPr>
        <w:tab/>
        <w:t>The proposed project must be for one or more of the following</w:t>
      </w:r>
      <w:r>
        <w:rPr>
          <w:rFonts w:ascii="Times New Roman" w:hAnsi="Times New Roman" w:cs="Times New Roman"/>
          <w:sz w:val="24"/>
          <w:szCs w:val="24"/>
        </w:rPr>
        <w:t xml:space="preserve"> purposes or uses</w:t>
      </w:r>
      <w:r w:rsidRPr="00097E3F">
        <w:rPr>
          <w:rFonts w:ascii="Times New Roman" w:hAnsi="Times New Roman" w:cs="Times New Roman"/>
          <w:sz w:val="24"/>
          <w:szCs w:val="24"/>
        </w:rPr>
        <w:t xml:space="preserve">: </w:t>
      </w:r>
    </w:p>
    <w:p w14:paraId="7C2D2330" w14:textId="77777777" w:rsidR="00C10840" w:rsidRDefault="00C10840" w:rsidP="00C10840">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(1)</w:t>
      </w:r>
      <w:r w:rsidRPr="00097E3F">
        <w:rPr>
          <w:rFonts w:ascii="Times New Roman" w:hAnsi="Times New Roman" w:cs="Times New Roman"/>
          <w:sz w:val="24"/>
          <w:szCs w:val="24"/>
        </w:rPr>
        <w:tab/>
        <w:t>Retail uses as identified in the zoning ordinance of the City</w:t>
      </w:r>
      <w:r>
        <w:rPr>
          <w:rFonts w:ascii="Times New Roman" w:hAnsi="Times New Roman" w:cs="Times New Roman"/>
          <w:sz w:val="24"/>
          <w:szCs w:val="24"/>
        </w:rPr>
        <w:t xml:space="preserve"> of Belleview;</w:t>
      </w:r>
      <w:r w:rsidRPr="00097E3F">
        <w:rPr>
          <w:rFonts w:ascii="Times New Roman" w:hAnsi="Times New Roman" w:cs="Times New Roman"/>
          <w:sz w:val="24"/>
          <w:szCs w:val="24"/>
        </w:rPr>
        <w:t xml:space="preserve"> </w:t>
      </w:r>
    </w:p>
    <w:p w14:paraId="6AABD6F4" w14:textId="77777777" w:rsidR="00C10840" w:rsidRPr="00097E3F" w:rsidRDefault="00C10840" w:rsidP="00C1084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097E3F">
        <w:rPr>
          <w:rFonts w:ascii="Times New Roman" w:hAnsi="Times New Roman" w:cs="Times New Roman"/>
          <w:sz w:val="24"/>
          <w:szCs w:val="24"/>
        </w:rPr>
        <w:t>Industrial uses as identified in the zoning ordinance of the City</w:t>
      </w:r>
      <w:r>
        <w:rPr>
          <w:rFonts w:ascii="Times New Roman" w:hAnsi="Times New Roman" w:cs="Times New Roman"/>
          <w:sz w:val="24"/>
          <w:szCs w:val="24"/>
        </w:rPr>
        <w:t xml:space="preserve"> of Belleview;</w:t>
      </w:r>
    </w:p>
    <w:p w14:paraId="5D624BD8" w14:textId="77777777" w:rsidR="00C10840" w:rsidRPr="00097E3F" w:rsidRDefault="00C10840" w:rsidP="00C10840">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(3)</w:t>
      </w:r>
      <w:r w:rsidRPr="00097E3F">
        <w:rPr>
          <w:rFonts w:ascii="Times New Roman" w:hAnsi="Times New Roman" w:cs="Times New Roman"/>
          <w:sz w:val="24"/>
          <w:szCs w:val="24"/>
        </w:rPr>
        <w:tab/>
        <w:t>Tourism and hospitality-related business or activity</w:t>
      </w:r>
      <w:r>
        <w:rPr>
          <w:rFonts w:ascii="Times New Roman" w:hAnsi="Times New Roman" w:cs="Times New Roman"/>
          <w:sz w:val="24"/>
          <w:szCs w:val="24"/>
        </w:rPr>
        <w:t>;</w:t>
      </w:r>
      <w:r w:rsidRPr="00097E3F">
        <w:rPr>
          <w:rFonts w:ascii="Times New Roman" w:hAnsi="Times New Roman" w:cs="Times New Roman"/>
          <w:sz w:val="24"/>
          <w:szCs w:val="24"/>
        </w:rPr>
        <w:t xml:space="preserve"> </w:t>
      </w:r>
    </w:p>
    <w:p w14:paraId="1F048B51" w14:textId="77777777" w:rsidR="00C10840" w:rsidRPr="00097E3F" w:rsidRDefault="00C10840" w:rsidP="00C10840">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(4)</w:t>
      </w:r>
      <w:r w:rsidRPr="00097E3F">
        <w:rPr>
          <w:rFonts w:ascii="Times New Roman" w:hAnsi="Times New Roman" w:cs="Times New Roman"/>
          <w:sz w:val="24"/>
          <w:szCs w:val="24"/>
        </w:rPr>
        <w:tab/>
        <w:t>Cultural arts activities and associated businesses</w:t>
      </w:r>
      <w:r>
        <w:rPr>
          <w:rFonts w:ascii="Times New Roman" w:hAnsi="Times New Roman" w:cs="Times New Roman"/>
          <w:sz w:val="24"/>
          <w:szCs w:val="24"/>
        </w:rPr>
        <w:t>;</w:t>
      </w:r>
      <w:r w:rsidRPr="00097E3F">
        <w:rPr>
          <w:rFonts w:ascii="Times New Roman" w:hAnsi="Times New Roman" w:cs="Times New Roman"/>
          <w:sz w:val="24"/>
          <w:szCs w:val="24"/>
        </w:rPr>
        <w:t xml:space="preserve"> </w:t>
      </w:r>
    </w:p>
    <w:p w14:paraId="0C6160D8" w14:textId="77777777" w:rsidR="00C10840" w:rsidRPr="00097E3F" w:rsidRDefault="00C10840" w:rsidP="00C10840">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(5)</w:t>
      </w:r>
      <w:r w:rsidRPr="00097E3F">
        <w:rPr>
          <w:rFonts w:ascii="Times New Roman" w:hAnsi="Times New Roman" w:cs="Times New Roman"/>
          <w:sz w:val="24"/>
          <w:szCs w:val="24"/>
        </w:rPr>
        <w:tab/>
        <w:t>Corporate headquarters and financial institutions</w:t>
      </w:r>
      <w:r>
        <w:rPr>
          <w:rFonts w:ascii="Times New Roman" w:hAnsi="Times New Roman" w:cs="Times New Roman"/>
          <w:sz w:val="24"/>
          <w:szCs w:val="24"/>
        </w:rPr>
        <w:t>;</w:t>
      </w:r>
      <w:r w:rsidRPr="00097E3F">
        <w:rPr>
          <w:rFonts w:ascii="Times New Roman" w:hAnsi="Times New Roman" w:cs="Times New Roman"/>
          <w:sz w:val="24"/>
          <w:szCs w:val="24"/>
        </w:rPr>
        <w:t xml:space="preserve"> </w:t>
      </w:r>
    </w:p>
    <w:p w14:paraId="0ECCFDB6" w14:textId="77777777" w:rsidR="00C10840" w:rsidRPr="00097E3F" w:rsidRDefault="00C10840" w:rsidP="00C10840">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(6)</w:t>
      </w:r>
      <w:r w:rsidRPr="00097E3F">
        <w:rPr>
          <w:rFonts w:ascii="Times New Roman" w:hAnsi="Times New Roman" w:cs="Times New Roman"/>
          <w:sz w:val="24"/>
          <w:szCs w:val="24"/>
        </w:rPr>
        <w:tab/>
        <w:t>Research and development</w:t>
      </w:r>
      <w:r>
        <w:rPr>
          <w:rFonts w:ascii="Times New Roman" w:hAnsi="Times New Roman" w:cs="Times New Roman"/>
          <w:sz w:val="24"/>
          <w:szCs w:val="24"/>
        </w:rPr>
        <w:t>;</w:t>
      </w:r>
    </w:p>
    <w:p w14:paraId="692DEE48" w14:textId="77777777" w:rsidR="00C10840" w:rsidRPr="00097E3F" w:rsidRDefault="00C10840" w:rsidP="00C10840">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(7)</w:t>
      </w:r>
      <w:r w:rsidRPr="00097E3F">
        <w:rPr>
          <w:rFonts w:ascii="Times New Roman" w:hAnsi="Times New Roman" w:cs="Times New Roman"/>
          <w:sz w:val="24"/>
          <w:szCs w:val="24"/>
        </w:rPr>
        <w:tab/>
        <w:t>High technology growth business</w:t>
      </w:r>
      <w:r>
        <w:rPr>
          <w:rFonts w:ascii="Times New Roman" w:hAnsi="Times New Roman" w:cs="Times New Roman"/>
          <w:sz w:val="24"/>
          <w:szCs w:val="24"/>
        </w:rPr>
        <w:t>;</w:t>
      </w:r>
    </w:p>
    <w:p w14:paraId="221B1EB8" w14:textId="77777777" w:rsidR="00C10840" w:rsidRPr="00097E3F" w:rsidRDefault="00C10840" w:rsidP="00C10840">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(8)</w:t>
      </w:r>
      <w:r w:rsidRPr="00097E3F">
        <w:rPr>
          <w:rFonts w:ascii="Times New Roman" w:hAnsi="Times New Roman" w:cs="Times New Roman"/>
          <w:sz w:val="24"/>
          <w:szCs w:val="24"/>
        </w:rPr>
        <w:tab/>
        <w:t>Commercial apartments or other non-owner-occupied housing as designated in the specific eligibility criteria</w:t>
      </w:r>
      <w:r>
        <w:rPr>
          <w:rFonts w:ascii="Times New Roman" w:hAnsi="Times New Roman" w:cs="Times New Roman"/>
          <w:sz w:val="24"/>
          <w:szCs w:val="24"/>
        </w:rPr>
        <w:t>;</w:t>
      </w:r>
      <w:r w:rsidRPr="00097E3F">
        <w:rPr>
          <w:rFonts w:ascii="Times New Roman" w:hAnsi="Times New Roman" w:cs="Times New Roman"/>
          <w:sz w:val="24"/>
          <w:szCs w:val="24"/>
        </w:rPr>
        <w:t xml:space="preserve"> </w:t>
      </w:r>
    </w:p>
    <w:p w14:paraId="0576352A" w14:textId="77777777" w:rsidR="00C10840" w:rsidRPr="00097E3F" w:rsidRDefault="00C10840" w:rsidP="00C10840">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(9)</w:t>
      </w:r>
      <w:r w:rsidRPr="00097E3F">
        <w:rPr>
          <w:rFonts w:ascii="Times New Roman" w:hAnsi="Times New Roman" w:cs="Times New Roman"/>
          <w:sz w:val="24"/>
          <w:szCs w:val="24"/>
        </w:rPr>
        <w:tab/>
        <w:t xml:space="preserve">Other uses as may be determined by the City of Belleview, which carry out the intent of this article and are identified more specifically according to the adopted community redevelopment plans and/or comprehensive plan applicable in the respective areas. </w:t>
      </w:r>
    </w:p>
    <w:p w14:paraId="22E24834" w14:textId="77777777" w:rsidR="00C10840" w:rsidRDefault="00C10840" w:rsidP="00C10840">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Pr>
          <w:rFonts w:ascii="Times New Roman" w:hAnsi="Times New Roman" w:cs="Times New Roman"/>
          <w:sz w:val="24"/>
          <w:szCs w:val="24"/>
        </w:rPr>
        <w:t>e</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The entity seeking the incentive shall ensure that it and its prime contractors shall make good faith efforts as described herein to provide equal opportunity to and to actively invite local and minority business enterprises (MBE) to participate in the incentivized activities. </w:t>
      </w:r>
    </w:p>
    <w:p w14:paraId="5DF8B25A" w14:textId="77777777" w:rsidR="00C10840" w:rsidRDefault="00C10840" w:rsidP="00C10840">
      <w:pPr>
        <w:autoSpaceDE w:val="0"/>
        <w:autoSpaceDN w:val="0"/>
        <w:adjustRightInd w:val="0"/>
        <w:spacing w:after="0" w:line="240" w:lineRule="auto"/>
        <w:rPr>
          <w:rFonts w:ascii="Times New Roman" w:hAnsi="Times New Roman" w:cs="Times New Roman"/>
          <w:sz w:val="24"/>
          <w:szCs w:val="24"/>
        </w:rPr>
      </w:pPr>
    </w:p>
    <w:p w14:paraId="28DF2121" w14:textId="158AE1F9" w:rsidR="00C10840" w:rsidRPr="009F4063" w:rsidRDefault="00C10840" w:rsidP="00C10840">
      <w:pPr>
        <w:autoSpaceDE w:val="0"/>
        <w:autoSpaceDN w:val="0"/>
        <w:adjustRightInd w:val="0"/>
        <w:spacing w:after="0" w:line="240" w:lineRule="auto"/>
        <w:rPr>
          <w:rFonts w:ascii="Times New Roman" w:hAnsi="Times New Roman" w:cs="Times New Roman"/>
          <w:b/>
          <w:bCs/>
          <w:sz w:val="24"/>
          <w:szCs w:val="24"/>
        </w:rPr>
      </w:pPr>
      <w:r w:rsidRPr="009F4063">
        <w:rPr>
          <w:rFonts w:ascii="Times New Roman" w:hAnsi="Times New Roman" w:cs="Times New Roman"/>
          <w:b/>
          <w:bCs/>
          <w:sz w:val="24"/>
          <w:szCs w:val="24"/>
        </w:rPr>
        <w:t>Sec. 45-</w:t>
      </w:r>
      <w:r w:rsidR="006E4B1B">
        <w:rPr>
          <w:rFonts w:ascii="Times New Roman" w:hAnsi="Times New Roman" w:cs="Times New Roman"/>
          <w:b/>
          <w:bCs/>
          <w:sz w:val="24"/>
          <w:szCs w:val="24"/>
        </w:rPr>
        <w:t>20</w:t>
      </w:r>
      <w:r w:rsidRPr="009F4063">
        <w:rPr>
          <w:rFonts w:ascii="Times New Roman" w:hAnsi="Times New Roman" w:cs="Times New Roman"/>
          <w:b/>
          <w:bCs/>
          <w:sz w:val="24"/>
          <w:szCs w:val="24"/>
        </w:rPr>
        <w:t>. Review of economic development incentives applications.</w:t>
      </w:r>
    </w:p>
    <w:p w14:paraId="1306C130" w14:textId="77777777" w:rsidR="00C10840" w:rsidRPr="00097E3F" w:rsidRDefault="00C10840" w:rsidP="00C10840">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Pr>
          <w:rFonts w:ascii="Times New Roman" w:hAnsi="Times New Roman" w:cs="Times New Roman"/>
          <w:sz w:val="24"/>
          <w:szCs w:val="24"/>
        </w:rPr>
        <w:t>a</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Applicants may apply for grant funds with the city administrator’s office or whatever office or department the city administrator may designate. A staff-level review team appointed by the city administrator will review the application and make recommendations concerning the application. Additional information, if any, shall be requested of the applicant in writing following the initial staff review. A report shall be prepared as to whether the grant application should be approved, and if so, any award amounts, what fund the awards should be taken from, conditions to be placed on the award, and any monitoring to be done by the city after the award is made. The recommendation and report shall then be forwarded to the city commission for approval. </w:t>
      </w:r>
    </w:p>
    <w:p w14:paraId="052E0BE2" w14:textId="77777777" w:rsidR="00C10840" w:rsidRPr="00097E3F" w:rsidRDefault="00C10840" w:rsidP="00C10840">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Pr>
          <w:rFonts w:ascii="Times New Roman" w:hAnsi="Times New Roman" w:cs="Times New Roman"/>
          <w:sz w:val="24"/>
          <w:szCs w:val="24"/>
        </w:rPr>
        <w:t>b</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The grant application shall be made on an application form made available by the city and shall include, but not be limited to, the following information: </w:t>
      </w:r>
    </w:p>
    <w:p w14:paraId="528A8E7A" w14:textId="77777777" w:rsidR="00C10840" w:rsidRPr="00097E3F" w:rsidRDefault="00C10840" w:rsidP="00C10840">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(1</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A complete description of the project. </w:t>
      </w:r>
    </w:p>
    <w:p w14:paraId="2888D30F" w14:textId="77777777" w:rsidR="00C10840" w:rsidRPr="00097E3F" w:rsidRDefault="00C10840" w:rsidP="00C10840">
      <w:pPr>
        <w:autoSpaceDE w:val="0"/>
        <w:autoSpaceDN w:val="0"/>
        <w:adjustRightInd w:val="0"/>
        <w:spacing w:after="0" w:line="240" w:lineRule="auto"/>
        <w:ind w:left="720" w:firstLine="720"/>
        <w:rPr>
          <w:rFonts w:ascii="Times New Roman" w:hAnsi="Times New Roman" w:cs="Times New Roman"/>
          <w:sz w:val="24"/>
          <w:szCs w:val="24"/>
        </w:rPr>
      </w:pPr>
      <w:r w:rsidRPr="00097E3F">
        <w:rPr>
          <w:rFonts w:ascii="Times New Roman" w:hAnsi="Times New Roman" w:cs="Times New Roman"/>
          <w:sz w:val="24"/>
          <w:szCs w:val="24"/>
        </w:rPr>
        <w:t>(</w:t>
      </w:r>
      <w:r>
        <w:rPr>
          <w:rFonts w:ascii="Times New Roman" w:hAnsi="Times New Roman" w:cs="Times New Roman"/>
          <w:sz w:val="24"/>
          <w:szCs w:val="24"/>
        </w:rPr>
        <w:t>2</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The location of the existing or proposed facility, any applicable development activity, and the project commencement date. </w:t>
      </w:r>
    </w:p>
    <w:p w14:paraId="2415C024" w14:textId="77777777" w:rsidR="00C10840" w:rsidRPr="00097E3F" w:rsidRDefault="00C10840" w:rsidP="00C10840">
      <w:pPr>
        <w:autoSpaceDE w:val="0"/>
        <w:autoSpaceDN w:val="0"/>
        <w:adjustRightInd w:val="0"/>
        <w:spacing w:after="0" w:line="240" w:lineRule="auto"/>
        <w:ind w:left="720" w:firstLine="720"/>
        <w:rPr>
          <w:rFonts w:ascii="Times New Roman" w:hAnsi="Times New Roman" w:cs="Times New Roman"/>
          <w:sz w:val="24"/>
          <w:szCs w:val="24"/>
        </w:rPr>
      </w:pPr>
      <w:r w:rsidRPr="00097E3F">
        <w:rPr>
          <w:rFonts w:ascii="Times New Roman" w:hAnsi="Times New Roman" w:cs="Times New Roman"/>
          <w:sz w:val="24"/>
          <w:szCs w:val="24"/>
        </w:rPr>
        <w:lastRenderedPageBreak/>
        <w:t>(</w:t>
      </w:r>
      <w:r>
        <w:rPr>
          <w:rFonts w:ascii="Times New Roman" w:hAnsi="Times New Roman" w:cs="Times New Roman"/>
          <w:sz w:val="24"/>
          <w:szCs w:val="24"/>
        </w:rPr>
        <w:t>3</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The amounts and proposed use of grant funds requested. </w:t>
      </w:r>
    </w:p>
    <w:p w14:paraId="7178E8D0" w14:textId="77777777" w:rsidR="00C10840" w:rsidRPr="00097E3F" w:rsidRDefault="00C10840" w:rsidP="00C10840">
      <w:pPr>
        <w:autoSpaceDE w:val="0"/>
        <w:autoSpaceDN w:val="0"/>
        <w:adjustRightInd w:val="0"/>
        <w:spacing w:after="0" w:line="240" w:lineRule="auto"/>
        <w:ind w:left="720" w:firstLine="720"/>
        <w:rPr>
          <w:rFonts w:ascii="Times New Roman" w:hAnsi="Times New Roman" w:cs="Times New Roman"/>
          <w:sz w:val="24"/>
          <w:szCs w:val="24"/>
        </w:rPr>
      </w:pPr>
      <w:r w:rsidRPr="00097E3F">
        <w:rPr>
          <w:rFonts w:ascii="Times New Roman" w:hAnsi="Times New Roman" w:cs="Times New Roman"/>
          <w:sz w:val="24"/>
          <w:szCs w:val="24"/>
        </w:rPr>
        <w:t>(</w:t>
      </w:r>
      <w:r>
        <w:rPr>
          <w:rFonts w:ascii="Times New Roman" w:hAnsi="Times New Roman" w:cs="Times New Roman"/>
          <w:sz w:val="24"/>
          <w:szCs w:val="24"/>
        </w:rPr>
        <w:t>4</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Proposed utility usage if applicable. </w:t>
      </w:r>
    </w:p>
    <w:p w14:paraId="46885532" w14:textId="77777777" w:rsidR="00C10840" w:rsidRPr="00097E3F" w:rsidRDefault="00C10840" w:rsidP="00C10840">
      <w:pPr>
        <w:autoSpaceDE w:val="0"/>
        <w:autoSpaceDN w:val="0"/>
        <w:adjustRightInd w:val="0"/>
        <w:spacing w:after="0" w:line="240" w:lineRule="auto"/>
        <w:ind w:left="720" w:firstLine="720"/>
        <w:rPr>
          <w:rFonts w:ascii="Times New Roman" w:hAnsi="Times New Roman" w:cs="Times New Roman"/>
          <w:sz w:val="24"/>
          <w:szCs w:val="24"/>
        </w:rPr>
      </w:pPr>
      <w:r w:rsidRPr="00097E3F">
        <w:rPr>
          <w:rFonts w:ascii="Times New Roman" w:hAnsi="Times New Roman" w:cs="Times New Roman"/>
          <w:sz w:val="24"/>
          <w:szCs w:val="24"/>
        </w:rPr>
        <w:t>(</w:t>
      </w:r>
      <w:r>
        <w:rPr>
          <w:rFonts w:ascii="Times New Roman" w:hAnsi="Times New Roman" w:cs="Times New Roman"/>
          <w:sz w:val="24"/>
          <w:szCs w:val="24"/>
        </w:rPr>
        <w:t>5</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Complete information on existing employment and any new employment created by the project. </w:t>
      </w:r>
    </w:p>
    <w:p w14:paraId="77392CB6" w14:textId="77777777" w:rsidR="00C10840" w:rsidRPr="00097E3F" w:rsidRDefault="00C10840" w:rsidP="00C10840">
      <w:pPr>
        <w:autoSpaceDE w:val="0"/>
        <w:autoSpaceDN w:val="0"/>
        <w:adjustRightInd w:val="0"/>
        <w:spacing w:after="0" w:line="240" w:lineRule="auto"/>
        <w:ind w:left="720" w:firstLine="720"/>
        <w:rPr>
          <w:rFonts w:ascii="Times New Roman" w:hAnsi="Times New Roman" w:cs="Times New Roman"/>
          <w:sz w:val="24"/>
          <w:szCs w:val="24"/>
        </w:rPr>
      </w:pPr>
      <w:r w:rsidRPr="00097E3F">
        <w:rPr>
          <w:rFonts w:ascii="Times New Roman" w:hAnsi="Times New Roman" w:cs="Times New Roman"/>
          <w:sz w:val="24"/>
          <w:szCs w:val="24"/>
        </w:rPr>
        <w:t>(</w:t>
      </w:r>
      <w:r>
        <w:rPr>
          <w:rFonts w:ascii="Times New Roman" w:hAnsi="Times New Roman" w:cs="Times New Roman"/>
          <w:sz w:val="24"/>
          <w:szCs w:val="24"/>
        </w:rPr>
        <w:t>6</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An annual impact statement. </w:t>
      </w:r>
    </w:p>
    <w:p w14:paraId="6775423E" w14:textId="77777777" w:rsidR="00C10840" w:rsidRPr="00097E3F" w:rsidRDefault="00C10840" w:rsidP="00C10840">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Pr>
          <w:rFonts w:ascii="Times New Roman" w:hAnsi="Times New Roman" w:cs="Times New Roman"/>
          <w:sz w:val="24"/>
          <w:szCs w:val="24"/>
        </w:rPr>
        <w:t>c</w:t>
      </w:r>
      <w:r w:rsidRPr="00097E3F">
        <w:rPr>
          <w:rFonts w:ascii="Times New Roman" w:hAnsi="Times New Roman" w:cs="Times New Roman"/>
          <w:sz w:val="24"/>
          <w:szCs w:val="24"/>
        </w:rPr>
        <w:t>)</w:t>
      </w:r>
      <w:r w:rsidRPr="00097E3F">
        <w:rPr>
          <w:rFonts w:ascii="Times New Roman" w:hAnsi="Times New Roman" w:cs="Times New Roman"/>
          <w:sz w:val="24"/>
          <w:szCs w:val="24"/>
        </w:rPr>
        <w:tab/>
        <w:t>T</w:t>
      </w:r>
      <w:r>
        <w:rPr>
          <w:rFonts w:ascii="Times New Roman" w:hAnsi="Times New Roman" w:cs="Times New Roman"/>
          <w:sz w:val="24"/>
          <w:szCs w:val="24"/>
        </w:rPr>
        <w:t>he above</w:t>
      </w:r>
      <w:r w:rsidRPr="00097E3F">
        <w:rPr>
          <w:rFonts w:ascii="Times New Roman" w:hAnsi="Times New Roman" w:cs="Times New Roman"/>
          <w:sz w:val="24"/>
          <w:szCs w:val="24"/>
        </w:rPr>
        <w:t xml:space="preserve"> application procedure may be required by the city for any other incentive programs, such as impact fee credits, which are provided by the city by separate ordinance or resolution. </w:t>
      </w:r>
    </w:p>
    <w:p w14:paraId="187B35BE" w14:textId="77777777" w:rsidR="00C10840" w:rsidRPr="00097E3F" w:rsidRDefault="00C10840" w:rsidP="00C10840">
      <w:pPr>
        <w:autoSpaceDE w:val="0"/>
        <w:autoSpaceDN w:val="0"/>
        <w:adjustRightInd w:val="0"/>
        <w:spacing w:after="0" w:line="240" w:lineRule="auto"/>
        <w:rPr>
          <w:rFonts w:ascii="Times New Roman" w:hAnsi="Times New Roman" w:cs="Times New Roman"/>
          <w:sz w:val="24"/>
          <w:szCs w:val="24"/>
        </w:rPr>
      </w:pPr>
    </w:p>
    <w:p w14:paraId="49C97F1B" w14:textId="06CF3B4C" w:rsidR="00C10840" w:rsidRPr="009F4063" w:rsidRDefault="00C10840" w:rsidP="00C10840">
      <w:pPr>
        <w:autoSpaceDE w:val="0"/>
        <w:autoSpaceDN w:val="0"/>
        <w:adjustRightInd w:val="0"/>
        <w:spacing w:after="0" w:line="240" w:lineRule="auto"/>
        <w:rPr>
          <w:rFonts w:ascii="Times New Roman" w:hAnsi="Times New Roman" w:cs="Times New Roman"/>
          <w:b/>
          <w:bCs/>
          <w:sz w:val="24"/>
          <w:szCs w:val="24"/>
        </w:rPr>
      </w:pPr>
      <w:r w:rsidRPr="009F4063">
        <w:rPr>
          <w:rFonts w:ascii="Times New Roman" w:hAnsi="Times New Roman" w:cs="Times New Roman"/>
          <w:b/>
          <w:bCs/>
          <w:sz w:val="24"/>
          <w:szCs w:val="24"/>
        </w:rPr>
        <w:t>Sec. 45-2</w:t>
      </w:r>
      <w:r w:rsidR="006E4B1B">
        <w:rPr>
          <w:rFonts w:ascii="Times New Roman" w:hAnsi="Times New Roman" w:cs="Times New Roman"/>
          <w:b/>
          <w:bCs/>
          <w:sz w:val="24"/>
          <w:szCs w:val="24"/>
        </w:rPr>
        <w:t>1</w:t>
      </w:r>
      <w:r w:rsidRPr="009F4063">
        <w:rPr>
          <w:rFonts w:ascii="Times New Roman" w:hAnsi="Times New Roman" w:cs="Times New Roman"/>
          <w:b/>
          <w:bCs/>
          <w:sz w:val="24"/>
          <w:szCs w:val="24"/>
        </w:rPr>
        <w:t>. Administration criteria and terms of delivery.</w:t>
      </w:r>
    </w:p>
    <w:p w14:paraId="521E1AC8" w14:textId="77777777" w:rsidR="00C10840" w:rsidRPr="00097E3F" w:rsidRDefault="00C10840" w:rsidP="00C10840">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Pr>
          <w:rFonts w:ascii="Times New Roman" w:hAnsi="Times New Roman" w:cs="Times New Roman"/>
          <w:sz w:val="24"/>
          <w:szCs w:val="24"/>
        </w:rPr>
        <w:t>a</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The person, firm, or corporation must apply for the economic development incentives program, provide sufficient documentation to the city showing financial viability of the proposed project, and agree to furnish good faith estimates on projected sales tax, assessed valuation, and other information as may be needed to determine the incentives that may be provided and the amount of the incentive. </w:t>
      </w:r>
    </w:p>
    <w:p w14:paraId="67F63AAD" w14:textId="77777777" w:rsidR="00C10840" w:rsidRPr="00097E3F" w:rsidRDefault="00C10840" w:rsidP="00C10840">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Pr>
          <w:rFonts w:ascii="Times New Roman" w:hAnsi="Times New Roman" w:cs="Times New Roman"/>
          <w:sz w:val="24"/>
          <w:szCs w:val="24"/>
        </w:rPr>
        <w:t>b</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The incentive amount shall be determined based on the amount of the capital investment and new revenue generated as a result of the capital investment. The incentive term shall commence with the issuance of the certificate of occupancy, issuance of a business tax receipt, and/or other criteria corresponding to the eligibility factors. The incentive shall require annual monitoring by the City of Belleview to ensure continued program compliance; monitoring during the incentive period shall include benchmarks such as, but not limited to, the completion of the first taxable year of occupancy and first year of operation of the identified business use; benchmarks shall be monitored for each year of the incentive period. </w:t>
      </w:r>
    </w:p>
    <w:p w14:paraId="6C35FEBF" w14:textId="77777777" w:rsidR="00C10840" w:rsidRPr="00097E3F" w:rsidRDefault="00C10840" w:rsidP="007B033B">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Pr>
          <w:rFonts w:ascii="Times New Roman" w:hAnsi="Times New Roman" w:cs="Times New Roman"/>
          <w:sz w:val="24"/>
          <w:szCs w:val="24"/>
        </w:rPr>
        <w:t>c</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The total incentive amount shall not be greater than the value received by the city and derived from the capital investment during the term of the incentive. </w:t>
      </w:r>
    </w:p>
    <w:p w14:paraId="6E7AE7E9" w14:textId="77777777" w:rsidR="00C10840" w:rsidRPr="00097E3F" w:rsidRDefault="00C10840" w:rsidP="007B033B">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Pr>
          <w:rFonts w:ascii="Times New Roman" w:hAnsi="Times New Roman" w:cs="Times New Roman"/>
          <w:sz w:val="24"/>
          <w:szCs w:val="24"/>
        </w:rPr>
        <w:t>d</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The City of Belleview may, in its discretion, extend the incentive period if deemed warranted based upon the continuing benefit created by the investment. </w:t>
      </w:r>
    </w:p>
    <w:p w14:paraId="7C1FBFAA" w14:textId="77777777" w:rsidR="00C10840" w:rsidRPr="00097E3F" w:rsidRDefault="00C10840" w:rsidP="007B033B">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Pr>
          <w:rFonts w:ascii="Times New Roman" w:hAnsi="Times New Roman" w:cs="Times New Roman"/>
          <w:sz w:val="24"/>
          <w:szCs w:val="24"/>
        </w:rPr>
        <w:t>e</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The City of Belleview may increase or decrease the amount of the incentive based upon actual development, real property values, and/or employment figures as determined through the monitoring process. </w:t>
      </w:r>
    </w:p>
    <w:p w14:paraId="6908DDDB" w14:textId="77777777" w:rsidR="00C10840" w:rsidRPr="00097E3F" w:rsidRDefault="00C10840" w:rsidP="007B033B">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Pr>
          <w:rFonts w:ascii="Times New Roman" w:hAnsi="Times New Roman" w:cs="Times New Roman"/>
          <w:sz w:val="24"/>
          <w:szCs w:val="24"/>
        </w:rPr>
        <w:t>f</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If at any time during the incentive period the development's use does not meet the eligibility criteria, then the city may deem the agreement null and void. </w:t>
      </w:r>
    </w:p>
    <w:p w14:paraId="14341991" w14:textId="77777777" w:rsidR="00C10840" w:rsidRPr="00097E3F" w:rsidRDefault="00C10840" w:rsidP="007B033B">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Pr>
          <w:rFonts w:ascii="Times New Roman" w:hAnsi="Times New Roman" w:cs="Times New Roman"/>
          <w:sz w:val="24"/>
          <w:szCs w:val="24"/>
        </w:rPr>
        <w:t>g</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If at any time during the incentive period the development is sold, the benefits of the incentive may be assigned to the new owner only upon written consent of the city. Consent by the city will not be withheld unreasonably. A change of control shall be considered an assignment requiring the city's consent. </w:t>
      </w:r>
    </w:p>
    <w:p w14:paraId="2DC57E95" w14:textId="77777777" w:rsidR="00C10840" w:rsidRPr="00097E3F" w:rsidRDefault="00C10840" w:rsidP="007B033B">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Pr>
          <w:rFonts w:ascii="Times New Roman" w:hAnsi="Times New Roman" w:cs="Times New Roman"/>
          <w:sz w:val="24"/>
          <w:szCs w:val="24"/>
        </w:rPr>
        <w:t>h</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If at any time during the incentive period the real property value is appealed, then the incentive amount may be renegotiated or voided. </w:t>
      </w:r>
    </w:p>
    <w:p w14:paraId="0C95E8BB" w14:textId="77777777" w:rsidR="00C10840" w:rsidRPr="00097E3F" w:rsidRDefault="00C10840" w:rsidP="007B033B">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The administration of the application process, specifically including the drafting of any proposal, and continuous monitoring of developments under applicable incentive agreements, shall be the responsibility of the city administrator and any person designated by the city administrator to oversee such process. </w:t>
      </w:r>
    </w:p>
    <w:p w14:paraId="6E0E1629" w14:textId="77777777" w:rsidR="00C10840" w:rsidRPr="00097E3F" w:rsidRDefault="00C10840" w:rsidP="007B033B">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7B033B">
        <w:rPr>
          <w:rFonts w:ascii="Times New Roman" w:hAnsi="Times New Roman" w:cs="Times New Roman"/>
          <w:sz w:val="24"/>
          <w:szCs w:val="24"/>
        </w:rPr>
        <w:t>j</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Each project shall be subject to claw-back obligations, which shall require the repayment of some or all of the incentives if the agreed-upon investment and job creation requirements are not satisfied and/or maintained. </w:t>
      </w:r>
    </w:p>
    <w:p w14:paraId="2D7526FF" w14:textId="271BAD35" w:rsidR="00C10840" w:rsidRDefault="00C10840" w:rsidP="00C10840">
      <w:pPr>
        <w:autoSpaceDE w:val="0"/>
        <w:autoSpaceDN w:val="0"/>
        <w:adjustRightInd w:val="0"/>
        <w:spacing w:after="0" w:line="240" w:lineRule="auto"/>
        <w:rPr>
          <w:rFonts w:ascii="Times New Roman" w:hAnsi="Times New Roman" w:cs="Times New Roman"/>
          <w:sz w:val="24"/>
          <w:szCs w:val="24"/>
        </w:rPr>
      </w:pPr>
    </w:p>
    <w:p w14:paraId="6BD08512" w14:textId="398DF3EF" w:rsidR="00513ABE" w:rsidRDefault="00513ABE" w:rsidP="00C10840">
      <w:pPr>
        <w:autoSpaceDE w:val="0"/>
        <w:autoSpaceDN w:val="0"/>
        <w:adjustRightInd w:val="0"/>
        <w:spacing w:after="0" w:line="240" w:lineRule="auto"/>
        <w:rPr>
          <w:rFonts w:ascii="Times New Roman" w:hAnsi="Times New Roman" w:cs="Times New Roman"/>
          <w:sz w:val="24"/>
          <w:szCs w:val="24"/>
        </w:rPr>
      </w:pPr>
    </w:p>
    <w:p w14:paraId="15D3DCFC" w14:textId="77777777" w:rsidR="00513ABE" w:rsidRDefault="00513ABE" w:rsidP="00C10840">
      <w:pPr>
        <w:autoSpaceDE w:val="0"/>
        <w:autoSpaceDN w:val="0"/>
        <w:adjustRightInd w:val="0"/>
        <w:spacing w:after="0" w:line="240" w:lineRule="auto"/>
        <w:rPr>
          <w:rFonts w:ascii="Times New Roman" w:hAnsi="Times New Roman" w:cs="Times New Roman"/>
          <w:sz w:val="24"/>
          <w:szCs w:val="24"/>
        </w:rPr>
      </w:pPr>
    </w:p>
    <w:p w14:paraId="0265C11C" w14:textId="614299E3" w:rsidR="00C10840" w:rsidRPr="009F4063" w:rsidRDefault="00C10840" w:rsidP="00C10840">
      <w:pPr>
        <w:autoSpaceDE w:val="0"/>
        <w:autoSpaceDN w:val="0"/>
        <w:adjustRightInd w:val="0"/>
        <w:spacing w:after="0" w:line="240" w:lineRule="auto"/>
        <w:rPr>
          <w:rFonts w:ascii="Times New Roman" w:hAnsi="Times New Roman" w:cs="Times New Roman"/>
          <w:b/>
          <w:bCs/>
          <w:sz w:val="24"/>
          <w:szCs w:val="24"/>
        </w:rPr>
      </w:pPr>
      <w:r w:rsidRPr="009F4063">
        <w:rPr>
          <w:rFonts w:ascii="Times New Roman" w:hAnsi="Times New Roman" w:cs="Times New Roman"/>
          <w:b/>
          <w:bCs/>
          <w:sz w:val="24"/>
          <w:szCs w:val="24"/>
        </w:rPr>
        <w:lastRenderedPageBreak/>
        <w:t>Sec. 45-2</w:t>
      </w:r>
      <w:r w:rsidR="006E4B1B">
        <w:rPr>
          <w:rFonts w:ascii="Times New Roman" w:hAnsi="Times New Roman" w:cs="Times New Roman"/>
          <w:b/>
          <w:bCs/>
          <w:sz w:val="24"/>
          <w:szCs w:val="24"/>
        </w:rPr>
        <w:t>2</w:t>
      </w:r>
      <w:r w:rsidRPr="009F4063">
        <w:rPr>
          <w:rFonts w:ascii="Times New Roman" w:hAnsi="Times New Roman" w:cs="Times New Roman"/>
          <w:b/>
          <w:bCs/>
          <w:sz w:val="24"/>
          <w:szCs w:val="24"/>
        </w:rPr>
        <w:t>. Grant agreements.</w:t>
      </w:r>
    </w:p>
    <w:p w14:paraId="14ADF2B1" w14:textId="77777777" w:rsidR="00C10840" w:rsidRPr="00097E3F" w:rsidRDefault="00C10840" w:rsidP="00C10840">
      <w:pPr>
        <w:autoSpaceDE w:val="0"/>
        <w:autoSpaceDN w:val="0"/>
        <w:adjustRightInd w:val="0"/>
        <w:spacing w:after="0" w:line="240" w:lineRule="auto"/>
        <w:rPr>
          <w:rFonts w:ascii="Times New Roman" w:hAnsi="Times New Roman" w:cs="Times New Roman"/>
          <w:sz w:val="24"/>
          <w:szCs w:val="24"/>
        </w:rPr>
      </w:pPr>
      <w:r w:rsidRPr="00097E3F">
        <w:rPr>
          <w:rFonts w:ascii="Times New Roman" w:hAnsi="Times New Roman" w:cs="Times New Roman"/>
          <w:sz w:val="24"/>
          <w:szCs w:val="24"/>
        </w:rPr>
        <w:t xml:space="preserve">Each applicant approved for a grant or incentive program shall execute a grant agreement. The said agreement shall include, but not be limited to, the following: </w:t>
      </w:r>
    </w:p>
    <w:p w14:paraId="70442786" w14:textId="77777777" w:rsidR="00C10840" w:rsidRPr="00097E3F" w:rsidRDefault="00C10840" w:rsidP="00C10840">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7B033B">
        <w:rPr>
          <w:rFonts w:ascii="Times New Roman" w:hAnsi="Times New Roman" w:cs="Times New Roman"/>
          <w:sz w:val="24"/>
          <w:szCs w:val="24"/>
        </w:rPr>
        <w:t>a</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All criteria specific to the grant or incentive plan approved by the city commission. </w:t>
      </w:r>
    </w:p>
    <w:p w14:paraId="01AD2B81" w14:textId="77777777" w:rsidR="00C10840" w:rsidRPr="00097E3F" w:rsidRDefault="00C10840" w:rsidP="00C10840">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7B033B">
        <w:rPr>
          <w:rFonts w:ascii="Times New Roman" w:hAnsi="Times New Roman" w:cs="Times New Roman"/>
          <w:sz w:val="24"/>
          <w:szCs w:val="24"/>
        </w:rPr>
        <w:t>b</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An expenditure schedule for any cash awards. </w:t>
      </w:r>
    </w:p>
    <w:p w14:paraId="6B6AB606" w14:textId="77777777" w:rsidR="00C10840" w:rsidRPr="00097E3F" w:rsidRDefault="00C10840" w:rsidP="00C10840">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7B033B">
        <w:rPr>
          <w:rFonts w:ascii="Times New Roman" w:hAnsi="Times New Roman" w:cs="Times New Roman"/>
          <w:sz w:val="24"/>
          <w:szCs w:val="24"/>
        </w:rPr>
        <w:t>c</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The date or schedule for the issuance of funds by the city. </w:t>
      </w:r>
    </w:p>
    <w:p w14:paraId="77D5ECEE" w14:textId="77777777" w:rsidR="00C10840" w:rsidRPr="00097E3F" w:rsidRDefault="00C10840" w:rsidP="00C10840">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(4)</w:t>
      </w:r>
      <w:r w:rsidRPr="00097E3F">
        <w:rPr>
          <w:rFonts w:ascii="Times New Roman" w:hAnsi="Times New Roman" w:cs="Times New Roman"/>
          <w:sz w:val="24"/>
          <w:szCs w:val="24"/>
        </w:rPr>
        <w:tab/>
        <w:t xml:space="preserve">A schedule of company records or reports as required for auditing and monitoring purposes by the city to ensure all criteria for the grant or incentive plan are met by the recipient. </w:t>
      </w:r>
    </w:p>
    <w:p w14:paraId="64EF54D4" w14:textId="77777777" w:rsidR="00C10840" w:rsidRPr="00097E3F" w:rsidRDefault="00C10840" w:rsidP="00C10840">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7B033B">
        <w:rPr>
          <w:rFonts w:ascii="Times New Roman" w:hAnsi="Times New Roman" w:cs="Times New Roman"/>
          <w:sz w:val="24"/>
          <w:szCs w:val="24"/>
        </w:rPr>
        <w:t>d</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Terms of repayment of the grant or benefits of the incentive plan in the event the recipient fails to perform under the terms and conditions of the grant award or incentive plan. </w:t>
      </w:r>
    </w:p>
    <w:p w14:paraId="4C963849" w14:textId="77777777" w:rsidR="00C10840" w:rsidRDefault="00C10840" w:rsidP="00C10840">
      <w:pPr>
        <w:autoSpaceDE w:val="0"/>
        <w:autoSpaceDN w:val="0"/>
        <w:adjustRightInd w:val="0"/>
        <w:spacing w:after="0" w:line="240" w:lineRule="auto"/>
        <w:ind w:firstLine="720"/>
        <w:rPr>
          <w:rFonts w:ascii="Times New Roman" w:hAnsi="Times New Roman" w:cs="Times New Roman"/>
          <w:sz w:val="24"/>
          <w:szCs w:val="24"/>
        </w:rPr>
      </w:pPr>
      <w:r w:rsidRPr="00097E3F">
        <w:rPr>
          <w:rFonts w:ascii="Times New Roman" w:hAnsi="Times New Roman" w:cs="Times New Roman"/>
          <w:sz w:val="24"/>
          <w:szCs w:val="24"/>
        </w:rPr>
        <w:t>(</w:t>
      </w:r>
      <w:r w:rsidR="007B033B">
        <w:rPr>
          <w:rFonts w:ascii="Times New Roman" w:hAnsi="Times New Roman" w:cs="Times New Roman"/>
          <w:sz w:val="24"/>
          <w:szCs w:val="24"/>
        </w:rPr>
        <w:t>e</w:t>
      </w:r>
      <w:r w:rsidRPr="00097E3F">
        <w:rPr>
          <w:rFonts w:ascii="Times New Roman" w:hAnsi="Times New Roman" w:cs="Times New Roman"/>
          <w:sz w:val="24"/>
          <w:szCs w:val="24"/>
        </w:rPr>
        <w:t>)</w:t>
      </w:r>
      <w:r w:rsidRPr="00097E3F">
        <w:rPr>
          <w:rFonts w:ascii="Times New Roman" w:hAnsi="Times New Roman" w:cs="Times New Roman"/>
          <w:sz w:val="24"/>
          <w:szCs w:val="24"/>
        </w:rPr>
        <w:tab/>
        <w:t xml:space="preserve">If the location of the project is not currently located within the city limits </w:t>
      </w:r>
      <w:r w:rsidR="007B033B">
        <w:rPr>
          <w:rFonts w:ascii="Times New Roman" w:hAnsi="Times New Roman" w:cs="Times New Roman"/>
          <w:sz w:val="24"/>
          <w:szCs w:val="24"/>
        </w:rPr>
        <w:t>but will connect to the City’s water and sewer system, but</w:t>
      </w:r>
      <w:r w:rsidRPr="00097E3F">
        <w:rPr>
          <w:rFonts w:ascii="Times New Roman" w:hAnsi="Times New Roman" w:cs="Times New Roman"/>
          <w:sz w:val="24"/>
          <w:szCs w:val="24"/>
        </w:rPr>
        <w:t xml:space="preserve"> cannot be annexed due to state statutory regulation, an agreement for future annexation shall be required</w:t>
      </w:r>
      <w:r w:rsidR="007B033B">
        <w:rPr>
          <w:rFonts w:ascii="Times New Roman" w:hAnsi="Times New Roman" w:cs="Times New Roman"/>
          <w:sz w:val="24"/>
          <w:szCs w:val="24"/>
        </w:rPr>
        <w:t>,</w:t>
      </w:r>
      <w:r w:rsidRPr="00097E3F">
        <w:rPr>
          <w:rFonts w:ascii="Times New Roman" w:hAnsi="Times New Roman" w:cs="Times New Roman"/>
          <w:sz w:val="24"/>
          <w:szCs w:val="24"/>
        </w:rPr>
        <w:t xml:space="preserve"> unless this provision is specifically waived by the city commission.</w:t>
      </w:r>
      <w:r>
        <w:rPr>
          <w:rFonts w:ascii="Times New Roman" w:hAnsi="Times New Roman" w:cs="Times New Roman"/>
          <w:sz w:val="24"/>
          <w:szCs w:val="24"/>
        </w:rPr>
        <w:t>”</w:t>
      </w:r>
    </w:p>
    <w:p w14:paraId="39FA183E" w14:textId="77777777" w:rsidR="00C10840" w:rsidRDefault="00C10840" w:rsidP="00C10840">
      <w:pPr>
        <w:autoSpaceDE w:val="0"/>
        <w:autoSpaceDN w:val="0"/>
        <w:adjustRightInd w:val="0"/>
        <w:spacing w:after="0" w:line="240" w:lineRule="auto"/>
        <w:rPr>
          <w:rFonts w:ascii="Times New Roman" w:hAnsi="Times New Roman" w:cs="Times New Roman"/>
          <w:sz w:val="24"/>
          <w:szCs w:val="24"/>
        </w:rPr>
      </w:pPr>
    </w:p>
    <w:p w14:paraId="4A80E68D" w14:textId="6C4D95D3" w:rsidR="00C10840" w:rsidRPr="00097E3F" w:rsidRDefault="00C10840" w:rsidP="00C10840">
      <w:pPr>
        <w:spacing w:line="276" w:lineRule="auto"/>
        <w:ind w:firstLine="630"/>
        <w:rPr>
          <w:rFonts w:ascii="Times New Roman" w:hAnsi="Times New Roman" w:cs="Times New Roman"/>
          <w:sz w:val="24"/>
          <w:szCs w:val="24"/>
        </w:rPr>
      </w:pPr>
      <w:r w:rsidRPr="00097E3F">
        <w:rPr>
          <w:rFonts w:ascii="Times New Roman" w:hAnsi="Times New Roman" w:cs="Times New Roman"/>
          <w:b/>
          <w:sz w:val="24"/>
          <w:szCs w:val="24"/>
        </w:rPr>
        <w:t>BE IT FURTHER ORDAINED</w:t>
      </w:r>
      <w:r w:rsidRPr="00097E3F">
        <w:rPr>
          <w:rFonts w:ascii="Times New Roman" w:hAnsi="Times New Roman" w:cs="Times New Roman"/>
          <w:sz w:val="24"/>
          <w:szCs w:val="24"/>
        </w:rPr>
        <w:t xml:space="preserve"> that all ordinances or parts of ordinances in conflict with this ordinance are to the extent of such conflict</w:t>
      </w:r>
      <w:r w:rsidR="000E5B71">
        <w:rPr>
          <w:rFonts w:ascii="Times New Roman" w:hAnsi="Times New Roman" w:cs="Times New Roman"/>
          <w:sz w:val="24"/>
          <w:szCs w:val="24"/>
        </w:rPr>
        <w:t>,</w:t>
      </w:r>
      <w:r w:rsidRPr="00097E3F">
        <w:rPr>
          <w:rFonts w:ascii="Times New Roman" w:hAnsi="Times New Roman" w:cs="Times New Roman"/>
          <w:sz w:val="24"/>
          <w:szCs w:val="24"/>
        </w:rPr>
        <w:t xml:space="preserve"> repealed.</w:t>
      </w:r>
    </w:p>
    <w:p w14:paraId="4E199BDE" w14:textId="77777777" w:rsidR="00C10840" w:rsidRPr="00097E3F" w:rsidRDefault="00C10840" w:rsidP="00C10840">
      <w:pPr>
        <w:tabs>
          <w:tab w:val="left" w:pos="0"/>
          <w:tab w:val="left" w:pos="720"/>
          <w:tab w:val="left" w:pos="2160"/>
          <w:tab w:val="left" w:pos="2880"/>
          <w:tab w:val="left" w:pos="3600"/>
          <w:tab w:val="left" w:pos="4320"/>
          <w:tab w:val="left" w:pos="5040"/>
          <w:tab w:val="left" w:pos="5760"/>
          <w:tab w:val="left" w:pos="6480"/>
          <w:tab w:val="left" w:pos="7200"/>
          <w:tab w:val="left" w:pos="7920"/>
        </w:tabs>
        <w:spacing w:line="276" w:lineRule="auto"/>
        <w:ind w:left="-90" w:firstLine="720"/>
        <w:rPr>
          <w:rFonts w:ascii="Times New Roman" w:hAnsi="Times New Roman" w:cs="Times New Roman"/>
          <w:sz w:val="24"/>
          <w:szCs w:val="24"/>
        </w:rPr>
      </w:pPr>
      <w:r w:rsidRPr="00097E3F">
        <w:rPr>
          <w:rFonts w:ascii="Times New Roman" w:hAnsi="Times New Roman" w:cs="Times New Roman"/>
          <w:b/>
          <w:sz w:val="24"/>
          <w:szCs w:val="24"/>
        </w:rPr>
        <w:t>BE IT FURTHER ORDAINED</w:t>
      </w:r>
      <w:r w:rsidRPr="00097E3F">
        <w:rPr>
          <w:rFonts w:ascii="Times New Roman" w:hAnsi="Times New Roman" w:cs="Times New Roman"/>
          <w:sz w:val="24"/>
          <w:szCs w:val="24"/>
        </w:rPr>
        <w:t xml:space="preserve"> that</w:t>
      </w:r>
      <w:r w:rsidRPr="00097E3F">
        <w:rPr>
          <w:rFonts w:ascii="Times New Roman" w:hAnsi="Times New Roman" w:cs="Times New Roman"/>
          <w:b/>
          <w:sz w:val="24"/>
          <w:szCs w:val="24"/>
        </w:rPr>
        <w:tab/>
      </w:r>
      <w:r w:rsidRPr="00097E3F">
        <w:rPr>
          <w:rFonts w:ascii="Times New Roman" w:hAnsi="Times New Roman" w:cs="Times New Roman"/>
          <w:sz w:val="24"/>
          <w:szCs w:val="24"/>
        </w:rPr>
        <w:t>It is the intention of the City Commission that the provisions of this ordinance shall become and be made a part of the Code of Ordinances for the City of Belleview, Florida; that the sections of this ordinance may be renumbered or re-lettered to accomplish such intention; and that the word "ordinance" may be changed to "section," "article," or other appropriate designation.</w:t>
      </w:r>
    </w:p>
    <w:p w14:paraId="477D7C06" w14:textId="77777777" w:rsidR="00C10840" w:rsidRDefault="00C10840" w:rsidP="00C10840">
      <w:pPr>
        <w:ind w:left="-90" w:firstLine="720"/>
        <w:rPr>
          <w:rFonts w:ascii="Times New Roman" w:hAnsi="Times New Roman" w:cs="Times New Roman"/>
          <w:sz w:val="24"/>
          <w:szCs w:val="24"/>
        </w:rPr>
      </w:pPr>
      <w:r w:rsidRPr="00097E3F">
        <w:rPr>
          <w:rFonts w:ascii="Times New Roman" w:hAnsi="Times New Roman" w:cs="Times New Roman"/>
          <w:b/>
          <w:sz w:val="24"/>
          <w:szCs w:val="24"/>
        </w:rPr>
        <w:t>BE IT FURTHER ORDAINED</w:t>
      </w:r>
      <w:r w:rsidRPr="00097E3F">
        <w:rPr>
          <w:rFonts w:ascii="Times New Roman" w:hAnsi="Times New Roman" w:cs="Times New Roman"/>
          <w:sz w:val="24"/>
          <w:szCs w:val="24"/>
        </w:rPr>
        <w:t xml:space="preserve"> that this Ordinance shall become effective immediately upon adoption. </w:t>
      </w:r>
    </w:p>
    <w:p w14:paraId="340BCCFE" w14:textId="7BD17C1F" w:rsidR="00C10840" w:rsidRDefault="00C10840" w:rsidP="00C10840">
      <w:pPr>
        <w:ind w:left="-90" w:firstLine="720"/>
        <w:rPr>
          <w:rFonts w:ascii="Times New Roman" w:hAnsi="Times New Roman" w:cs="Times New Roman"/>
          <w:sz w:val="24"/>
          <w:szCs w:val="24"/>
        </w:rPr>
      </w:pPr>
    </w:p>
    <w:p w14:paraId="2E93A387" w14:textId="70F54C07" w:rsidR="00513ABE" w:rsidRDefault="00513ABE" w:rsidP="00C10840">
      <w:pPr>
        <w:ind w:left="-90" w:firstLine="720"/>
        <w:rPr>
          <w:rFonts w:ascii="Times New Roman" w:hAnsi="Times New Roman" w:cs="Times New Roman"/>
          <w:sz w:val="24"/>
          <w:szCs w:val="24"/>
        </w:rPr>
      </w:pPr>
    </w:p>
    <w:p w14:paraId="0D72AE85" w14:textId="039DCF1B" w:rsidR="00513ABE" w:rsidRDefault="00513ABE" w:rsidP="00C10840">
      <w:pPr>
        <w:ind w:left="-90" w:firstLine="720"/>
        <w:rPr>
          <w:rFonts w:ascii="Times New Roman" w:hAnsi="Times New Roman" w:cs="Times New Roman"/>
          <w:sz w:val="24"/>
          <w:szCs w:val="24"/>
        </w:rPr>
      </w:pPr>
    </w:p>
    <w:p w14:paraId="581EE76B" w14:textId="34A0DEF2" w:rsidR="00513ABE" w:rsidRDefault="00513ABE" w:rsidP="00C10840">
      <w:pPr>
        <w:ind w:left="-90" w:firstLine="720"/>
        <w:rPr>
          <w:rFonts w:ascii="Times New Roman" w:hAnsi="Times New Roman" w:cs="Times New Roman"/>
          <w:sz w:val="24"/>
          <w:szCs w:val="24"/>
        </w:rPr>
      </w:pPr>
    </w:p>
    <w:p w14:paraId="1A95B30C" w14:textId="7C02919F" w:rsidR="00513ABE" w:rsidRDefault="00513ABE" w:rsidP="00C10840">
      <w:pPr>
        <w:ind w:left="-90" w:firstLine="720"/>
        <w:rPr>
          <w:rFonts w:ascii="Times New Roman" w:hAnsi="Times New Roman" w:cs="Times New Roman"/>
          <w:sz w:val="24"/>
          <w:szCs w:val="24"/>
        </w:rPr>
      </w:pPr>
    </w:p>
    <w:p w14:paraId="09997ECB" w14:textId="60A1F94D" w:rsidR="00513ABE" w:rsidRDefault="00513ABE" w:rsidP="00C10840">
      <w:pPr>
        <w:ind w:left="-90" w:firstLine="720"/>
        <w:rPr>
          <w:rFonts w:ascii="Times New Roman" w:hAnsi="Times New Roman" w:cs="Times New Roman"/>
          <w:sz w:val="24"/>
          <w:szCs w:val="24"/>
        </w:rPr>
      </w:pPr>
    </w:p>
    <w:p w14:paraId="40E5EAB8" w14:textId="4F6A7653" w:rsidR="00513ABE" w:rsidRDefault="00513ABE" w:rsidP="00C10840">
      <w:pPr>
        <w:ind w:left="-90" w:firstLine="720"/>
        <w:rPr>
          <w:rFonts w:ascii="Times New Roman" w:hAnsi="Times New Roman" w:cs="Times New Roman"/>
          <w:sz w:val="24"/>
          <w:szCs w:val="24"/>
        </w:rPr>
      </w:pPr>
    </w:p>
    <w:p w14:paraId="424A340E" w14:textId="33BBD820" w:rsidR="00513ABE" w:rsidRDefault="00513ABE" w:rsidP="00C10840">
      <w:pPr>
        <w:ind w:left="-90" w:firstLine="720"/>
        <w:rPr>
          <w:rFonts w:ascii="Times New Roman" w:hAnsi="Times New Roman" w:cs="Times New Roman"/>
          <w:sz w:val="24"/>
          <w:szCs w:val="24"/>
        </w:rPr>
      </w:pPr>
    </w:p>
    <w:p w14:paraId="485F11B3" w14:textId="0236E436" w:rsidR="00513ABE" w:rsidRDefault="00513ABE" w:rsidP="00C10840">
      <w:pPr>
        <w:ind w:left="-90" w:firstLine="720"/>
        <w:rPr>
          <w:rFonts w:ascii="Times New Roman" w:hAnsi="Times New Roman" w:cs="Times New Roman"/>
          <w:sz w:val="24"/>
          <w:szCs w:val="24"/>
        </w:rPr>
      </w:pPr>
    </w:p>
    <w:p w14:paraId="0EDD997A" w14:textId="66559717" w:rsidR="00513ABE" w:rsidRDefault="00513ABE" w:rsidP="00C10840">
      <w:pPr>
        <w:ind w:left="-90" w:firstLine="720"/>
        <w:rPr>
          <w:rFonts w:ascii="Times New Roman" w:hAnsi="Times New Roman" w:cs="Times New Roman"/>
          <w:sz w:val="24"/>
          <w:szCs w:val="24"/>
        </w:rPr>
      </w:pPr>
    </w:p>
    <w:p w14:paraId="7C923FEB" w14:textId="11AB1029" w:rsidR="00513ABE" w:rsidRDefault="00513ABE" w:rsidP="00C10840">
      <w:pPr>
        <w:ind w:left="-90" w:firstLine="720"/>
        <w:rPr>
          <w:rFonts w:ascii="Times New Roman" w:hAnsi="Times New Roman" w:cs="Times New Roman"/>
          <w:sz w:val="24"/>
          <w:szCs w:val="24"/>
        </w:rPr>
      </w:pPr>
    </w:p>
    <w:p w14:paraId="6A97BD0C" w14:textId="77777777" w:rsidR="00513ABE" w:rsidRPr="00097E3F" w:rsidRDefault="00513ABE" w:rsidP="00C10840">
      <w:pPr>
        <w:ind w:left="-90" w:firstLine="720"/>
        <w:rPr>
          <w:rFonts w:ascii="Times New Roman" w:hAnsi="Times New Roman" w:cs="Times New Roman"/>
          <w:sz w:val="24"/>
          <w:szCs w:val="24"/>
        </w:rPr>
      </w:pPr>
    </w:p>
    <w:p w14:paraId="43C40BCF" w14:textId="77777777" w:rsidR="00C10840" w:rsidRPr="00097E3F" w:rsidRDefault="00C10840" w:rsidP="00C10840">
      <w:pPr>
        <w:spacing w:line="276" w:lineRule="auto"/>
        <w:ind w:left="-720" w:right="180"/>
        <w:jc w:val="center"/>
        <w:outlineLvl w:val="0"/>
        <w:rPr>
          <w:rFonts w:ascii="Times New Roman" w:hAnsi="Times New Roman" w:cs="Times New Roman"/>
          <w:sz w:val="24"/>
          <w:szCs w:val="24"/>
        </w:rPr>
      </w:pPr>
      <w:r w:rsidRPr="00097E3F">
        <w:rPr>
          <w:rFonts w:ascii="Times New Roman" w:hAnsi="Times New Roman" w:cs="Times New Roman"/>
          <w:b/>
          <w:sz w:val="24"/>
          <w:szCs w:val="24"/>
        </w:rPr>
        <w:lastRenderedPageBreak/>
        <w:t>CERTIFICATE OF ADOPTION AND APPROVAL</w:t>
      </w:r>
    </w:p>
    <w:p w14:paraId="5305CE61" w14:textId="77777777" w:rsidR="00C10840" w:rsidRPr="00097E3F" w:rsidRDefault="00C10840" w:rsidP="00C10840">
      <w:pPr>
        <w:spacing w:line="276" w:lineRule="auto"/>
        <w:ind w:right="180"/>
        <w:rPr>
          <w:rFonts w:ascii="Times New Roman" w:hAnsi="Times New Roman" w:cs="Times New Roman"/>
          <w:sz w:val="24"/>
          <w:szCs w:val="24"/>
        </w:rPr>
      </w:pPr>
      <w:r w:rsidRPr="00097E3F">
        <w:rPr>
          <w:rFonts w:ascii="Times New Roman" w:hAnsi="Times New Roman" w:cs="Times New Roman"/>
          <w:sz w:val="24"/>
          <w:szCs w:val="24"/>
        </w:rPr>
        <w:t xml:space="preserve">The above and foregoing ordinance was duly read and approved upon </w:t>
      </w:r>
      <w:r w:rsidRPr="00097E3F">
        <w:rPr>
          <w:rFonts w:ascii="Times New Roman" w:hAnsi="Times New Roman" w:cs="Times New Roman"/>
          <w:b/>
          <w:sz w:val="24"/>
          <w:szCs w:val="24"/>
        </w:rPr>
        <w:t>First Reading</w:t>
      </w:r>
      <w:r w:rsidRPr="00097E3F">
        <w:rPr>
          <w:rFonts w:ascii="Times New Roman" w:hAnsi="Times New Roman" w:cs="Times New Roman"/>
          <w:sz w:val="24"/>
          <w:szCs w:val="24"/>
        </w:rPr>
        <w:t xml:space="preserve"> by a ___ </w:t>
      </w:r>
      <w:proofErr w:type="spellStart"/>
      <w:r w:rsidRPr="00097E3F">
        <w:rPr>
          <w:rFonts w:ascii="Times New Roman" w:hAnsi="Times New Roman" w:cs="Times New Roman"/>
          <w:sz w:val="24"/>
          <w:szCs w:val="24"/>
        </w:rPr>
        <w:t>to</w:t>
      </w:r>
      <w:proofErr w:type="spellEnd"/>
      <w:r w:rsidRPr="00097E3F">
        <w:rPr>
          <w:rFonts w:ascii="Times New Roman" w:hAnsi="Times New Roman" w:cs="Times New Roman"/>
          <w:sz w:val="24"/>
          <w:szCs w:val="24"/>
        </w:rPr>
        <w:t xml:space="preserve"> ____ vote of the City Commission of the City of Belleview, Florida, at a Regular Meeting held on </w:t>
      </w:r>
      <w:r w:rsidRPr="00097E3F">
        <w:rPr>
          <w:rFonts w:ascii="Times New Roman" w:hAnsi="Times New Roman" w:cs="Times New Roman"/>
          <w:sz w:val="24"/>
          <w:szCs w:val="24"/>
          <w:u w:val="single"/>
        </w:rPr>
        <w:tab/>
      </w:r>
      <w:r w:rsidRPr="00097E3F">
        <w:rPr>
          <w:rFonts w:ascii="Times New Roman" w:hAnsi="Times New Roman" w:cs="Times New Roman"/>
          <w:sz w:val="24"/>
          <w:szCs w:val="24"/>
          <w:u w:val="single"/>
        </w:rPr>
        <w:tab/>
        <w:t xml:space="preserve">, </w:t>
      </w:r>
      <w:r w:rsidRPr="00097E3F">
        <w:rPr>
          <w:rFonts w:ascii="Times New Roman" w:hAnsi="Times New Roman" w:cs="Times New Roman"/>
          <w:sz w:val="24"/>
          <w:szCs w:val="24"/>
        </w:rPr>
        <w:t>202</w:t>
      </w:r>
      <w:r>
        <w:rPr>
          <w:rFonts w:ascii="Times New Roman" w:hAnsi="Times New Roman" w:cs="Times New Roman"/>
          <w:sz w:val="24"/>
          <w:szCs w:val="24"/>
        </w:rPr>
        <w:t>5</w:t>
      </w:r>
      <w:r w:rsidRPr="00097E3F">
        <w:rPr>
          <w:rFonts w:ascii="Times New Roman" w:hAnsi="Times New Roman" w:cs="Times New Roman"/>
          <w:sz w:val="24"/>
          <w:szCs w:val="24"/>
        </w:rPr>
        <w:t xml:space="preserve">.  Said </w:t>
      </w:r>
      <w:r>
        <w:rPr>
          <w:rFonts w:ascii="Times New Roman" w:hAnsi="Times New Roman" w:cs="Times New Roman"/>
          <w:sz w:val="24"/>
          <w:szCs w:val="24"/>
        </w:rPr>
        <w:t>O</w:t>
      </w:r>
      <w:r w:rsidRPr="00097E3F">
        <w:rPr>
          <w:rFonts w:ascii="Times New Roman" w:hAnsi="Times New Roman" w:cs="Times New Roman"/>
          <w:sz w:val="24"/>
          <w:szCs w:val="24"/>
        </w:rPr>
        <w:t xml:space="preserve">rdinance was duly read, passed, and adopted upon </w:t>
      </w:r>
      <w:r w:rsidRPr="00097E3F">
        <w:rPr>
          <w:rFonts w:ascii="Times New Roman" w:hAnsi="Times New Roman" w:cs="Times New Roman"/>
          <w:b/>
          <w:sz w:val="24"/>
          <w:szCs w:val="24"/>
        </w:rPr>
        <w:t>Final Readin</w:t>
      </w:r>
      <w:r w:rsidRPr="00097E3F">
        <w:rPr>
          <w:rFonts w:ascii="Times New Roman" w:hAnsi="Times New Roman" w:cs="Times New Roman"/>
          <w:sz w:val="24"/>
          <w:szCs w:val="24"/>
        </w:rPr>
        <w:t xml:space="preserve">g by a ___ </w:t>
      </w:r>
      <w:proofErr w:type="spellStart"/>
      <w:r w:rsidRPr="00097E3F">
        <w:rPr>
          <w:rFonts w:ascii="Times New Roman" w:hAnsi="Times New Roman" w:cs="Times New Roman"/>
          <w:sz w:val="24"/>
          <w:szCs w:val="24"/>
        </w:rPr>
        <w:t>to</w:t>
      </w:r>
      <w:proofErr w:type="spellEnd"/>
      <w:r w:rsidRPr="00097E3F">
        <w:rPr>
          <w:rFonts w:ascii="Times New Roman" w:hAnsi="Times New Roman" w:cs="Times New Roman"/>
          <w:sz w:val="24"/>
          <w:szCs w:val="24"/>
        </w:rPr>
        <w:t xml:space="preserve"> ___ vote of the City Commission of the City of Belleview, Florida at a Public Hearing held on </w:t>
      </w:r>
      <w:r w:rsidRPr="00097E3F">
        <w:rPr>
          <w:rFonts w:ascii="Times New Roman" w:hAnsi="Times New Roman" w:cs="Times New Roman"/>
          <w:sz w:val="24"/>
          <w:szCs w:val="24"/>
          <w:u w:val="single"/>
        </w:rPr>
        <w:tab/>
      </w:r>
      <w:r w:rsidRPr="00097E3F">
        <w:rPr>
          <w:rFonts w:ascii="Times New Roman" w:hAnsi="Times New Roman" w:cs="Times New Roman"/>
          <w:sz w:val="24"/>
          <w:szCs w:val="24"/>
          <w:u w:val="single"/>
        </w:rPr>
        <w:tab/>
      </w:r>
      <w:r w:rsidRPr="00097E3F">
        <w:rPr>
          <w:rFonts w:ascii="Times New Roman" w:hAnsi="Times New Roman" w:cs="Times New Roman"/>
          <w:sz w:val="24"/>
          <w:szCs w:val="24"/>
          <w:u w:val="single"/>
        </w:rPr>
        <w:tab/>
      </w:r>
      <w:r w:rsidRPr="00097E3F">
        <w:rPr>
          <w:rFonts w:ascii="Times New Roman" w:hAnsi="Times New Roman" w:cs="Times New Roman"/>
          <w:sz w:val="24"/>
          <w:szCs w:val="24"/>
        </w:rPr>
        <w:t>, 202</w:t>
      </w:r>
      <w:r>
        <w:rPr>
          <w:rFonts w:ascii="Times New Roman" w:hAnsi="Times New Roman" w:cs="Times New Roman"/>
          <w:sz w:val="24"/>
          <w:szCs w:val="24"/>
        </w:rPr>
        <w:t>5.</w:t>
      </w:r>
      <w:r w:rsidRPr="00097E3F">
        <w:rPr>
          <w:rFonts w:ascii="Times New Roman" w:hAnsi="Times New Roman" w:cs="Times New Roman"/>
          <w:sz w:val="24"/>
          <w:szCs w:val="24"/>
        </w:rPr>
        <w:tab/>
      </w:r>
    </w:p>
    <w:p w14:paraId="20CB3256" w14:textId="77777777" w:rsidR="00C10840" w:rsidRDefault="00C10840" w:rsidP="00C10840">
      <w:pPr>
        <w:spacing w:line="240" w:lineRule="auto"/>
        <w:ind w:left="-720" w:right="187"/>
        <w:contextualSpacing/>
        <w:rPr>
          <w:rFonts w:ascii="Times New Roman" w:hAnsi="Times New Roman" w:cs="Times New Roman"/>
          <w:sz w:val="24"/>
          <w:szCs w:val="24"/>
        </w:rPr>
      </w:pPr>
    </w:p>
    <w:p w14:paraId="2E56D194" w14:textId="77777777" w:rsidR="007B033B" w:rsidRDefault="007B033B" w:rsidP="00C10840">
      <w:pPr>
        <w:spacing w:line="240" w:lineRule="auto"/>
        <w:ind w:left="3600" w:right="187" w:firstLine="720"/>
        <w:contextualSpacing/>
        <w:jc w:val="both"/>
        <w:rPr>
          <w:rFonts w:ascii="Times New Roman" w:hAnsi="Times New Roman" w:cs="Times New Roman"/>
          <w:sz w:val="24"/>
          <w:szCs w:val="24"/>
          <w:u w:val="single"/>
        </w:rPr>
      </w:pPr>
    </w:p>
    <w:p w14:paraId="53B2E76B" w14:textId="77777777" w:rsidR="00C10840" w:rsidRPr="00097E3F" w:rsidRDefault="00C10840" w:rsidP="00C10840">
      <w:pPr>
        <w:spacing w:line="240" w:lineRule="auto"/>
        <w:ind w:left="3600" w:right="187" w:firstLine="720"/>
        <w:contextualSpacing/>
        <w:jc w:val="both"/>
        <w:rPr>
          <w:rFonts w:ascii="Times New Roman" w:hAnsi="Times New Roman" w:cs="Times New Roman"/>
          <w:sz w:val="24"/>
          <w:szCs w:val="24"/>
        </w:rPr>
      </w:pPr>
      <w:r w:rsidRPr="00097E3F">
        <w:rPr>
          <w:rFonts w:ascii="Times New Roman" w:hAnsi="Times New Roman" w:cs="Times New Roman"/>
          <w:sz w:val="24"/>
          <w:szCs w:val="24"/>
          <w:u w:val="single"/>
        </w:rPr>
        <w:tab/>
      </w:r>
      <w:r w:rsidRPr="00097E3F">
        <w:rPr>
          <w:rFonts w:ascii="Times New Roman" w:hAnsi="Times New Roman" w:cs="Times New Roman"/>
          <w:sz w:val="24"/>
          <w:szCs w:val="24"/>
          <w:u w:val="single"/>
        </w:rPr>
        <w:tab/>
      </w:r>
      <w:r w:rsidRPr="00097E3F">
        <w:rPr>
          <w:rFonts w:ascii="Times New Roman" w:hAnsi="Times New Roman" w:cs="Times New Roman"/>
          <w:sz w:val="24"/>
          <w:szCs w:val="24"/>
          <w:u w:val="single"/>
        </w:rPr>
        <w:tab/>
      </w:r>
      <w:r w:rsidRPr="00097E3F">
        <w:rPr>
          <w:rFonts w:ascii="Times New Roman" w:hAnsi="Times New Roman" w:cs="Times New Roman"/>
          <w:sz w:val="24"/>
          <w:szCs w:val="24"/>
          <w:u w:val="single"/>
        </w:rPr>
        <w:tab/>
      </w:r>
      <w:r w:rsidRPr="00097E3F">
        <w:rPr>
          <w:rFonts w:ascii="Times New Roman" w:hAnsi="Times New Roman" w:cs="Times New Roman"/>
          <w:sz w:val="24"/>
          <w:szCs w:val="24"/>
          <w:u w:val="single"/>
        </w:rPr>
        <w:tab/>
      </w:r>
    </w:p>
    <w:p w14:paraId="1164C6BF" w14:textId="77777777" w:rsidR="00C10840" w:rsidRPr="00097E3F" w:rsidRDefault="00C10840" w:rsidP="00C10840">
      <w:pPr>
        <w:spacing w:line="240" w:lineRule="auto"/>
        <w:ind w:left="3600" w:right="187" w:firstLine="720"/>
        <w:contextualSpacing/>
        <w:jc w:val="both"/>
        <w:rPr>
          <w:rFonts w:ascii="Times New Roman" w:hAnsi="Times New Roman" w:cs="Times New Roman"/>
          <w:sz w:val="24"/>
          <w:szCs w:val="24"/>
        </w:rPr>
      </w:pPr>
      <w:r w:rsidRPr="00097E3F">
        <w:rPr>
          <w:rFonts w:ascii="Times New Roman" w:hAnsi="Times New Roman" w:cs="Times New Roman"/>
          <w:sz w:val="24"/>
          <w:szCs w:val="24"/>
        </w:rPr>
        <w:t>CHRISTINE DOBKOWSKI</w:t>
      </w:r>
      <w:r>
        <w:rPr>
          <w:rFonts w:ascii="Times New Roman" w:hAnsi="Times New Roman" w:cs="Times New Roman"/>
          <w:sz w:val="24"/>
          <w:szCs w:val="24"/>
        </w:rPr>
        <w:t>,</w:t>
      </w:r>
    </w:p>
    <w:p w14:paraId="62293CD1" w14:textId="77777777" w:rsidR="00C10840" w:rsidRPr="00097E3F" w:rsidRDefault="00C10840" w:rsidP="00C10840">
      <w:pPr>
        <w:spacing w:line="240" w:lineRule="auto"/>
        <w:ind w:left="3600" w:right="187" w:firstLine="720"/>
        <w:contextualSpacing/>
        <w:jc w:val="both"/>
        <w:rPr>
          <w:rFonts w:ascii="Times New Roman" w:hAnsi="Times New Roman" w:cs="Times New Roman"/>
          <w:sz w:val="24"/>
          <w:szCs w:val="24"/>
        </w:rPr>
      </w:pPr>
      <w:r w:rsidRPr="00097E3F">
        <w:rPr>
          <w:rFonts w:ascii="Times New Roman" w:hAnsi="Times New Roman" w:cs="Times New Roman"/>
          <w:sz w:val="24"/>
          <w:szCs w:val="24"/>
        </w:rPr>
        <w:t>Mayor</w:t>
      </w:r>
    </w:p>
    <w:p w14:paraId="630EF6F0" w14:textId="77777777" w:rsidR="007B033B" w:rsidRDefault="007B033B" w:rsidP="00C10840">
      <w:pPr>
        <w:spacing w:line="240" w:lineRule="auto"/>
        <w:ind w:right="187"/>
        <w:contextualSpacing/>
        <w:jc w:val="both"/>
        <w:rPr>
          <w:rFonts w:ascii="Times New Roman" w:hAnsi="Times New Roman" w:cs="Times New Roman"/>
          <w:sz w:val="24"/>
          <w:szCs w:val="24"/>
        </w:rPr>
      </w:pPr>
    </w:p>
    <w:p w14:paraId="50244D4C" w14:textId="77777777" w:rsidR="00C10840" w:rsidRPr="00097E3F" w:rsidRDefault="00C10840" w:rsidP="00C10840">
      <w:pPr>
        <w:spacing w:line="240" w:lineRule="auto"/>
        <w:ind w:right="187"/>
        <w:contextualSpacing/>
        <w:jc w:val="both"/>
        <w:rPr>
          <w:rFonts w:ascii="Times New Roman" w:hAnsi="Times New Roman" w:cs="Times New Roman"/>
          <w:sz w:val="24"/>
          <w:szCs w:val="24"/>
        </w:rPr>
      </w:pPr>
      <w:r w:rsidRPr="00097E3F">
        <w:rPr>
          <w:rFonts w:ascii="Times New Roman" w:hAnsi="Times New Roman" w:cs="Times New Roman"/>
          <w:sz w:val="24"/>
          <w:szCs w:val="24"/>
        </w:rPr>
        <w:t>Attest:</w:t>
      </w:r>
    </w:p>
    <w:p w14:paraId="1BB63CF8" w14:textId="77777777" w:rsidR="00C10840" w:rsidRDefault="00C10840" w:rsidP="00C10840">
      <w:pPr>
        <w:spacing w:line="240" w:lineRule="auto"/>
        <w:ind w:right="187"/>
        <w:contextualSpacing/>
        <w:jc w:val="both"/>
        <w:rPr>
          <w:rFonts w:ascii="Times New Roman" w:hAnsi="Times New Roman" w:cs="Times New Roman"/>
          <w:sz w:val="24"/>
          <w:szCs w:val="24"/>
        </w:rPr>
      </w:pPr>
    </w:p>
    <w:p w14:paraId="394DC033" w14:textId="77777777" w:rsidR="007B033B" w:rsidRPr="00097E3F" w:rsidRDefault="007B033B" w:rsidP="00C10840">
      <w:pPr>
        <w:spacing w:line="240" w:lineRule="auto"/>
        <w:ind w:right="187"/>
        <w:contextualSpacing/>
        <w:jc w:val="both"/>
        <w:rPr>
          <w:rFonts w:ascii="Times New Roman" w:hAnsi="Times New Roman" w:cs="Times New Roman"/>
          <w:sz w:val="24"/>
          <w:szCs w:val="24"/>
        </w:rPr>
      </w:pPr>
    </w:p>
    <w:p w14:paraId="76D330A7" w14:textId="77777777" w:rsidR="00C10840" w:rsidRPr="00097E3F" w:rsidRDefault="00C10840" w:rsidP="00C10840">
      <w:pPr>
        <w:spacing w:line="240" w:lineRule="auto"/>
        <w:ind w:right="187"/>
        <w:contextualSpacing/>
        <w:jc w:val="both"/>
        <w:rPr>
          <w:rFonts w:ascii="Times New Roman" w:hAnsi="Times New Roman" w:cs="Times New Roman"/>
          <w:sz w:val="24"/>
          <w:szCs w:val="24"/>
        </w:rPr>
      </w:pPr>
      <w:r w:rsidRPr="00097E3F">
        <w:rPr>
          <w:rFonts w:ascii="Times New Roman" w:hAnsi="Times New Roman" w:cs="Times New Roman"/>
          <w:sz w:val="24"/>
          <w:szCs w:val="24"/>
        </w:rPr>
        <w:t>_____________________________</w:t>
      </w:r>
    </w:p>
    <w:p w14:paraId="1EFE657D" w14:textId="77777777" w:rsidR="00C10840" w:rsidRPr="00097E3F" w:rsidRDefault="00C10840" w:rsidP="00C10840">
      <w:pPr>
        <w:spacing w:line="240" w:lineRule="auto"/>
        <w:ind w:right="187"/>
        <w:contextualSpacing/>
        <w:jc w:val="both"/>
        <w:rPr>
          <w:rFonts w:ascii="Times New Roman" w:hAnsi="Times New Roman" w:cs="Times New Roman"/>
          <w:sz w:val="24"/>
          <w:szCs w:val="24"/>
        </w:rPr>
      </w:pPr>
      <w:r>
        <w:rPr>
          <w:rFonts w:ascii="Times New Roman" w:hAnsi="Times New Roman" w:cs="Times New Roman"/>
          <w:sz w:val="24"/>
          <w:szCs w:val="24"/>
        </w:rPr>
        <w:t>LEZLI MERRITT,</w:t>
      </w:r>
    </w:p>
    <w:p w14:paraId="208838C4" w14:textId="77777777" w:rsidR="00C10840" w:rsidRPr="00097E3F" w:rsidRDefault="00C10840" w:rsidP="00C10840">
      <w:pPr>
        <w:spacing w:line="240" w:lineRule="auto"/>
        <w:ind w:right="187"/>
        <w:contextualSpacing/>
        <w:jc w:val="both"/>
        <w:rPr>
          <w:rFonts w:ascii="Times New Roman" w:hAnsi="Times New Roman" w:cs="Times New Roman"/>
          <w:sz w:val="24"/>
          <w:szCs w:val="24"/>
        </w:rPr>
      </w:pPr>
      <w:r w:rsidRPr="00097E3F">
        <w:rPr>
          <w:rFonts w:ascii="Times New Roman" w:hAnsi="Times New Roman" w:cs="Times New Roman"/>
          <w:sz w:val="24"/>
          <w:szCs w:val="24"/>
        </w:rPr>
        <w:t>City Clerk</w:t>
      </w:r>
    </w:p>
    <w:p w14:paraId="24F66E34" w14:textId="77777777" w:rsidR="00C10840" w:rsidRDefault="00C10840" w:rsidP="00C10840">
      <w:pPr>
        <w:spacing w:line="276" w:lineRule="auto"/>
        <w:contextualSpacing/>
        <w:rPr>
          <w:rFonts w:ascii="Times New Roman" w:hAnsi="Times New Roman" w:cs="Times New Roman"/>
          <w:sz w:val="24"/>
          <w:szCs w:val="24"/>
        </w:rPr>
      </w:pPr>
    </w:p>
    <w:p w14:paraId="1CEE80CF" w14:textId="77777777" w:rsidR="007B033B" w:rsidRPr="00097E3F" w:rsidRDefault="007B033B" w:rsidP="00C10840">
      <w:pPr>
        <w:spacing w:line="276" w:lineRule="auto"/>
        <w:contextualSpacing/>
        <w:rPr>
          <w:rFonts w:ascii="Times New Roman" w:hAnsi="Times New Roman" w:cs="Times New Roman"/>
          <w:sz w:val="24"/>
          <w:szCs w:val="24"/>
        </w:rPr>
      </w:pPr>
    </w:p>
    <w:p w14:paraId="04D0365B" w14:textId="77777777" w:rsidR="00C10840" w:rsidRPr="00097E3F" w:rsidRDefault="00C10840" w:rsidP="00C10840">
      <w:pPr>
        <w:spacing w:line="276" w:lineRule="auto"/>
        <w:contextualSpacing/>
        <w:rPr>
          <w:rFonts w:ascii="Times New Roman" w:hAnsi="Times New Roman" w:cs="Times New Roman"/>
          <w:sz w:val="24"/>
          <w:szCs w:val="24"/>
        </w:rPr>
      </w:pPr>
      <w:r w:rsidRPr="00097E3F">
        <w:rPr>
          <w:rFonts w:ascii="Times New Roman" w:hAnsi="Times New Roman" w:cs="Times New Roman"/>
          <w:sz w:val="24"/>
          <w:szCs w:val="24"/>
        </w:rPr>
        <w:t xml:space="preserve">Approved as to Form and Legal Sufficiency </w:t>
      </w:r>
    </w:p>
    <w:p w14:paraId="42C1FA87" w14:textId="77777777" w:rsidR="00C10840" w:rsidRPr="00097E3F" w:rsidRDefault="00C10840" w:rsidP="00C10840">
      <w:pPr>
        <w:spacing w:line="276" w:lineRule="auto"/>
        <w:contextualSpacing/>
        <w:rPr>
          <w:rFonts w:ascii="Times New Roman" w:hAnsi="Times New Roman" w:cs="Times New Roman"/>
          <w:sz w:val="24"/>
          <w:szCs w:val="24"/>
        </w:rPr>
      </w:pPr>
      <w:r w:rsidRPr="00097E3F">
        <w:rPr>
          <w:rFonts w:ascii="Times New Roman" w:hAnsi="Times New Roman" w:cs="Times New Roman"/>
          <w:sz w:val="24"/>
          <w:szCs w:val="24"/>
        </w:rPr>
        <w:t>For the use and Benefit of the City of Belleview Only:</w:t>
      </w:r>
    </w:p>
    <w:p w14:paraId="26B4F319" w14:textId="77777777" w:rsidR="00C10840" w:rsidRPr="00097E3F" w:rsidRDefault="00C10840" w:rsidP="00C10840">
      <w:pPr>
        <w:spacing w:line="276" w:lineRule="auto"/>
        <w:contextualSpacing/>
        <w:rPr>
          <w:rFonts w:ascii="Times New Roman" w:hAnsi="Times New Roman" w:cs="Times New Roman"/>
          <w:sz w:val="24"/>
          <w:szCs w:val="24"/>
        </w:rPr>
      </w:pPr>
    </w:p>
    <w:p w14:paraId="06DEC8B2" w14:textId="77777777" w:rsidR="00C10840" w:rsidRPr="00097E3F" w:rsidRDefault="00C10840" w:rsidP="00C10840">
      <w:pPr>
        <w:spacing w:line="240" w:lineRule="auto"/>
        <w:ind w:right="187"/>
        <w:contextualSpacing/>
        <w:jc w:val="both"/>
        <w:rPr>
          <w:rFonts w:ascii="Times New Roman" w:hAnsi="Times New Roman" w:cs="Times New Roman"/>
          <w:sz w:val="24"/>
          <w:szCs w:val="24"/>
        </w:rPr>
      </w:pPr>
      <w:r w:rsidRPr="00097E3F">
        <w:rPr>
          <w:rFonts w:ascii="Times New Roman" w:hAnsi="Times New Roman" w:cs="Times New Roman"/>
          <w:sz w:val="24"/>
          <w:szCs w:val="24"/>
        </w:rPr>
        <w:t>______________________________</w:t>
      </w:r>
    </w:p>
    <w:p w14:paraId="2BC61A80" w14:textId="77777777" w:rsidR="00C10840" w:rsidRPr="00097E3F" w:rsidRDefault="00C10840" w:rsidP="00C10840">
      <w:pPr>
        <w:spacing w:line="240" w:lineRule="auto"/>
        <w:ind w:right="187"/>
        <w:contextualSpacing/>
        <w:jc w:val="both"/>
        <w:outlineLvl w:val="0"/>
        <w:rPr>
          <w:rFonts w:ascii="Times New Roman" w:hAnsi="Times New Roman" w:cs="Times New Roman"/>
          <w:sz w:val="24"/>
          <w:szCs w:val="24"/>
        </w:rPr>
      </w:pPr>
      <w:r w:rsidRPr="00097E3F">
        <w:rPr>
          <w:rFonts w:ascii="Times New Roman" w:hAnsi="Times New Roman" w:cs="Times New Roman"/>
          <w:sz w:val="24"/>
          <w:szCs w:val="24"/>
        </w:rPr>
        <w:t>FREDERICK E. LANDT, III</w:t>
      </w:r>
      <w:r>
        <w:rPr>
          <w:rFonts w:ascii="Times New Roman" w:hAnsi="Times New Roman" w:cs="Times New Roman"/>
          <w:sz w:val="24"/>
          <w:szCs w:val="24"/>
        </w:rPr>
        <w:t>,</w:t>
      </w:r>
    </w:p>
    <w:p w14:paraId="69F35F10" w14:textId="77777777" w:rsidR="00C10840" w:rsidRPr="00097E3F" w:rsidRDefault="00C10840" w:rsidP="00C10840">
      <w:pPr>
        <w:spacing w:line="240" w:lineRule="auto"/>
        <w:ind w:right="187"/>
        <w:contextualSpacing/>
        <w:jc w:val="both"/>
        <w:outlineLvl w:val="0"/>
        <w:rPr>
          <w:rFonts w:ascii="Times New Roman" w:hAnsi="Times New Roman" w:cs="Times New Roman"/>
          <w:sz w:val="24"/>
          <w:szCs w:val="24"/>
        </w:rPr>
      </w:pPr>
      <w:r w:rsidRPr="00097E3F">
        <w:rPr>
          <w:rFonts w:ascii="Times New Roman" w:hAnsi="Times New Roman" w:cs="Times New Roman"/>
          <w:sz w:val="24"/>
          <w:szCs w:val="24"/>
        </w:rPr>
        <w:t>City Attorney</w:t>
      </w:r>
    </w:p>
    <w:p w14:paraId="3892DC5A" w14:textId="77777777" w:rsidR="00C10840" w:rsidRPr="00097E3F" w:rsidRDefault="00C10840" w:rsidP="00C10840">
      <w:pPr>
        <w:spacing w:line="276" w:lineRule="auto"/>
        <w:ind w:right="180"/>
        <w:jc w:val="both"/>
        <w:outlineLvl w:val="0"/>
        <w:rPr>
          <w:rFonts w:ascii="Times New Roman" w:hAnsi="Times New Roman" w:cs="Times New Roman"/>
          <w:b/>
          <w:sz w:val="24"/>
          <w:szCs w:val="24"/>
          <w:u w:val="single"/>
        </w:rPr>
      </w:pPr>
    </w:p>
    <w:p w14:paraId="0DE02F89" w14:textId="7C73FFE7" w:rsidR="0066570E" w:rsidRDefault="0066570E" w:rsidP="00C10840">
      <w:pPr>
        <w:spacing w:line="276" w:lineRule="auto"/>
        <w:ind w:right="180"/>
        <w:jc w:val="center"/>
        <w:outlineLvl w:val="0"/>
        <w:rPr>
          <w:rFonts w:ascii="Times New Roman" w:hAnsi="Times New Roman" w:cs="Times New Roman"/>
          <w:b/>
          <w:sz w:val="24"/>
          <w:szCs w:val="24"/>
          <w:u w:val="single"/>
        </w:rPr>
      </w:pPr>
    </w:p>
    <w:p w14:paraId="092D3DC1" w14:textId="27A6B9E8" w:rsidR="00513ABE" w:rsidRDefault="00513ABE" w:rsidP="00C10840">
      <w:pPr>
        <w:spacing w:line="276" w:lineRule="auto"/>
        <w:ind w:right="180"/>
        <w:jc w:val="center"/>
        <w:outlineLvl w:val="0"/>
        <w:rPr>
          <w:rFonts w:ascii="Times New Roman" w:hAnsi="Times New Roman" w:cs="Times New Roman"/>
          <w:b/>
          <w:sz w:val="24"/>
          <w:szCs w:val="24"/>
          <w:u w:val="single"/>
        </w:rPr>
      </w:pPr>
    </w:p>
    <w:p w14:paraId="4236B3E0" w14:textId="77777777" w:rsidR="00513ABE" w:rsidRDefault="00513ABE" w:rsidP="00C10840">
      <w:pPr>
        <w:spacing w:line="276" w:lineRule="auto"/>
        <w:ind w:right="180"/>
        <w:jc w:val="center"/>
        <w:outlineLvl w:val="0"/>
        <w:rPr>
          <w:rFonts w:ascii="Times New Roman" w:hAnsi="Times New Roman" w:cs="Times New Roman"/>
          <w:b/>
          <w:sz w:val="24"/>
          <w:szCs w:val="24"/>
          <w:u w:val="single"/>
        </w:rPr>
      </w:pPr>
    </w:p>
    <w:p w14:paraId="6C8C5EBA" w14:textId="77777777" w:rsidR="00C10840" w:rsidRPr="00142BD3" w:rsidRDefault="00C10840" w:rsidP="00C10840">
      <w:pPr>
        <w:spacing w:line="276" w:lineRule="auto"/>
        <w:ind w:right="180"/>
        <w:jc w:val="center"/>
        <w:outlineLvl w:val="0"/>
        <w:rPr>
          <w:rFonts w:ascii="Times New Roman" w:hAnsi="Times New Roman" w:cs="Times New Roman"/>
          <w:b/>
          <w:sz w:val="24"/>
          <w:szCs w:val="24"/>
          <w:u w:val="single"/>
        </w:rPr>
      </w:pPr>
      <w:r w:rsidRPr="00097E3F">
        <w:rPr>
          <w:rFonts w:ascii="Times New Roman" w:hAnsi="Times New Roman" w:cs="Times New Roman"/>
          <w:b/>
          <w:sz w:val="24"/>
          <w:szCs w:val="24"/>
          <w:u w:val="single"/>
        </w:rPr>
        <w:t>CERTIFICATE OF ADVERTISING</w:t>
      </w:r>
    </w:p>
    <w:p w14:paraId="601AFC1B" w14:textId="77777777" w:rsidR="00C10840" w:rsidRPr="00097E3F" w:rsidRDefault="00C10840" w:rsidP="00C10840">
      <w:pPr>
        <w:spacing w:line="276" w:lineRule="auto"/>
        <w:outlineLvl w:val="0"/>
        <w:rPr>
          <w:rFonts w:ascii="Times New Roman" w:hAnsi="Times New Roman" w:cs="Times New Roman"/>
          <w:sz w:val="24"/>
          <w:szCs w:val="24"/>
        </w:rPr>
      </w:pPr>
      <w:r w:rsidRPr="00097E3F">
        <w:rPr>
          <w:rFonts w:ascii="Times New Roman" w:hAnsi="Times New Roman" w:cs="Times New Roman"/>
          <w:b/>
          <w:sz w:val="24"/>
          <w:szCs w:val="24"/>
        </w:rPr>
        <w:t>I HEREBY CERTIFY</w:t>
      </w:r>
      <w:r w:rsidRPr="00097E3F">
        <w:rPr>
          <w:rFonts w:ascii="Times New Roman" w:hAnsi="Times New Roman" w:cs="Times New Roman"/>
          <w:sz w:val="24"/>
          <w:szCs w:val="24"/>
        </w:rPr>
        <w:t xml:space="preserve"> that foregoing Ordinance was advertised for a Public Hearing in the </w:t>
      </w:r>
      <w:r w:rsidRPr="00097E3F">
        <w:rPr>
          <w:rFonts w:ascii="Times New Roman" w:hAnsi="Times New Roman" w:cs="Times New Roman"/>
          <w:sz w:val="24"/>
          <w:szCs w:val="24"/>
          <w:u w:val="single"/>
        </w:rPr>
        <w:tab/>
      </w:r>
      <w:r w:rsidRPr="00097E3F">
        <w:rPr>
          <w:rFonts w:ascii="Times New Roman" w:hAnsi="Times New Roman" w:cs="Times New Roman"/>
          <w:sz w:val="24"/>
          <w:szCs w:val="24"/>
          <w:u w:val="single"/>
        </w:rPr>
        <w:tab/>
      </w:r>
      <w:r w:rsidRPr="00097E3F">
        <w:rPr>
          <w:rFonts w:ascii="Times New Roman" w:hAnsi="Times New Roman" w:cs="Times New Roman"/>
          <w:sz w:val="24"/>
          <w:szCs w:val="24"/>
        </w:rPr>
        <w:t xml:space="preserve"> of the Voice of South Marion newspaper in accordance with Florida Statutes. </w:t>
      </w:r>
    </w:p>
    <w:p w14:paraId="06467F70" w14:textId="77777777" w:rsidR="00C10840" w:rsidRDefault="00C10840" w:rsidP="00C10840">
      <w:pPr>
        <w:spacing w:line="240" w:lineRule="auto"/>
        <w:contextualSpacing/>
        <w:rPr>
          <w:rFonts w:ascii="Times New Roman" w:hAnsi="Times New Roman" w:cs="Times New Roman"/>
          <w:sz w:val="24"/>
          <w:szCs w:val="24"/>
        </w:rPr>
      </w:pPr>
    </w:p>
    <w:p w14:paraId="5993A72E" w14:textId="77777777" w:rsidR="007B033B" w:rsidRDefault="007B033B" w:rsidP="00C10840">
      <w:pPr>
        <w:spacing w:line="240" w:lineRule="auto"/>
        <w:contextualSpacing/>
        <w:rPr>
          <w:rFonts w:ascii="Times New Roman" w:hAnsi="Times New Roman" w:cs="Times New Roman"/>
          <w:sz w:val="24"/>
          <w:szCs w:val="24"/>
        </w:rPr>
      </w:pPr>
    </w:p>
    <w:p w14:paraId="10817218" w14:textId="77777777" w:rsidR="00C10840" w:rsidRPr="00097E3F" w:rsidRDefault="00C10840" w:rsidP="00C10840">
      <w:pPr>
        <w:spacing w:line="240" w:lineRule="auto"/>
        <w:contextualSpacing/>
        <w:rPr>
          <w:rFonts w:ascii="Times New Roman" w:hAnsi="Times New Roman" w:cs="Times New Roman"/>
          <w:sz w:val="24"/>
          <w:szCs w:val="24"/>
        </w:rPr>
      </w:pPr>
      <w:r w:rsidRPr="00097E3F">
        <w:rPr>
          <w:rFonts w:ascii="Times New Roman" w:hAnsi="Times New Roman" w:cs="Times New Roman"/>
          <w:sz w:val="24"/>
          <w:szCs w:val="24"/>
        </w:rPr>
        <w:t>_______________</w:t>
      </w:r>
      <w:r>
        <w:rPr>
          <w:rFonts w:ascii="Times New Roman" w:hAnsi="Times New Roman" w:cs="Times New Roman"/>
          <w:sz w:val="24"/>
          <w:szCs w:val="24"/>
        </w:rPr>
        <w:t>_____________</w:t>
      </w:r>
      <w:r w:rsidRPr="00097E3F">
        <w:rPr>
          <w:rFonts w:ascii="Times New Roman" w:hAnsi="Times New Roman" w:cs="Times New Roman"/>
          <w:sz w:val="24"/>
          <w:szCs w:val="24"/>
        </w:rPr>
        <w:t>____</w:t>
      </w:r>
    </w:p>
    <w:p w14:paraId="5102C927" w14:textId="77777777" w:rsidR="00C10840" w:rsidRPr="00097E3F" w:rsidRDefault="00C10840" w:rsidP="00C10840">
      <w:pPr>
        <w:spacing w:line="240" w:lineRule="auto"/>
        <w:contextualSpacing/>
        <w:rPr>
          <w:rFonts w:ascii="Times New Roman" w:hAnsi="Times New Roman" w:cs="Times New Roman"/>
          <w:sz w:val="24"/>
          <w:szCs w:val="24"/>
        </w:rPr>
      </w:pPr>
      <w:r>
        <w:rPr>
          <w:rFonts w:ascii="Times New Roman" w:hAnsi="Times New Roman" w:cs="Times New Roman"/>
          <w:sz w:val="24"/>
          <w:szCs w:val="24"/>
        </w:rPr>
        <w:t>LEZLI MERRITT</w:t>
      </w:r>
    </w:p>
    <w:p w14:paraId="72EBAD1D" w14:textId="77777777" w:rsidR="00142BD3" w:rsidRDefault="00C10840" w:rsidP="0066570E">
      <w:pPr>
        <w:spacing w:line="240" w:lineRule="auto"/>
        <w:contextualSpacing/>
      </w:pPr>
      <w:r w:rsidRPr="00097E3F">
        <w:rPr>
          <w:rFonts w:ascii="Times New Roman" w:hAnsi="Times New Roman" w:cs="Times New Roman"/>
          <w:sz w:val="24"/>
          <w:szCs w:val="24"/>
        </w:rPr>
        <w:t>City Clerk</w:t>
      </w:r>
    </w:p>
    <w:sectPr w:rsidR="00142BD3" w:rsidSect="00142BD3">
      <w:footerReference w:type="default" r:id="rId11"/>
      <w:pgSz w:w="12240" w:h="15840"/>
      <w:pgMar w:top="1440" w:right="1440" w:bottom="1080"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EFE84" w14:textId="77777777" w:rsidR="005315D1" w:rsidRDefault="005315D1" w:rsidP="00142BD3">
      <w:pPr>
        <w:spacing w:after="0" w:line="240" w:lineRule="auto"/>
      </w:pPr>
      <w:r>
        <w:separator/>
      </w:r>
    </w:p>
  </w:endnote>
  <w:endnote w:type="continuationSeparator" w:id="0">
    <w:p w14:paraId="571E3E17" w14:textId="77777777" w:rsidR="005315D1" w:rsidRDefault="005315D1" w:rsidP="00142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AACFD" w14:textId="77777777" w:rsidR="00B9176A" w:rsidRDefault="0066570E">
    <w:pPr>
      <w:pStyle w:val="Footer"/>
    </w:pPr>
    <w:r>
      <w:t>Ordinance 2025-XX</w:t>
    </w:r>
  </w:p>
  <w:p w14:paraId="758B382E" w14:textId="77777777" w:rsidR="00B9176A" w:rsidRDefault="0066570E">
    <w:pPr>
      <w:pStyle w:val="Footer"/>
    </w:pPr>
    <w:r>
      <w:t>Economic incentives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768A9" w14:textId="77777777" w:rsidR="005315D1" w:rsidRDefault="005315D1" w:rsidP="00142BD3">
      <w:pPr>
        <w:spacing w:after="0" w:line="240" w:lineRule="auto"/>
      </w:pPr>
      <w:r>
        <w:separator/>
      </w:r>
    </w:p>
  </w:footnote>
  <w:footnote w:type="continuationSeparator" w:id="0">
    <w:p w14:paraId="517F3A6E" w14:textId="77777777" w:rsidR="005315D1" w:rsidRDefault="005315D1" w:rsidP="00142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85C89"/>
    <w:multiLevelType w:val="hybridMultilevel"/>
    <w:tmpl w:val="CEE0EAE0"/>
    <w:lvl w:ilvl="0" w:tplc="3AFE8836">
      <w:start w:val="1"/>
      <w:numFmt w:val="lowerLetter"/>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3B4C26"/>
    <w:multiLevelType w:val="hybridMultilevel"/>
    <w:tmpl w:val="A0100602"/>
    <w:lvl w:ilvl="0" w:tplc="D62039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793B2B"/>
    <w:multiLevelType w:val="hybridMultilevel"/>
    <w:tmpl w:val="CC02EA30"/>
    <w:lvl w:ilvl="0" w:tplc="E788CB9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F226E9"/>
    <w:multiLevelType w:val="hybridMultilevel"/>
    <w:tmpl w:val="D826CB70"/>
    <w:lvl w:ilvl="0" w:tplc="39387E5E">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97972AD"/>
    <w:multiLevelType w:val="hybridMultilevel"/>
    <w:tmpl w:val="00622A8A"/>
    <w:lvl w:ilvl="0" w:tplc="5BB24B2C">
      <w:start w:val="1"/>
      <w:numFmt w:val="lowerLetter"/>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BF3AB4"/>
    <w:multiLevelType w:val="hybridMultilevel"/>
    <w:tmpl w:val="AFFE2C3E"/>
    <w:lvl w:ilvl="0" w:tplc="D09447A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B1615A"/>
    <w:multiLevelType w:val="hybridMultilevel"/>
    <w:tmpl w:val="6B0655DA"/>
    <w:lvl w:ilvl="0" w:tplc="5E988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D3"/>
    <w:rsid w:val="000E5B71"/>
    <w:rsid w:val="00142BD3"/>
    <w:rsid w:val="001E6345"/>
    <w:rsid w:val="002D2C36"/>
    <w:rsid w:val="004706EB"/>
    <w:rsid w:val="00482BD6"/>
    <w:rsid w:val="004836D4"/>
    <w:rsid w:val="004A72F9"/>
    <w:rsid w:val="00513ABE"/>
    <w:rsid w:val="005315D1"/>
    <w:rsid w:val="00583DB3"/>
    <w:rsid w:val="00592843"/>
    <w:rsid w:val="0066048D"/>
    <w:rsid w:val="0066570E"/>
    <w:rsid w:val="006D4D68"/>
    <w:rsid w:val="006E4B1B"/>
    <w:rsid w:val="007B033B"/>
    <w:rsid w:val="007D715B"/>
    <w:rsid w:val="00872136"/>
    <w:rsid w:val="00973567"/>
    <w:rsid w:val="009F1EAF"/>
    <w:rsid w:val="00A34FAD"/>
    <w:rsid w:val="00AC2039"/>
    <w:rsid w:val="00AD3699"/>
    <w:rsid w:val="00AE54A4"/>
    <w:rsid w:val="00B9176A"/>
    <w:rsid w:val="00C10840"/>
    <w:rsid w:val="00C31019"/>
    <w:rsid w:val="00CC16F6"/>
    <w:rsid w:val="00CD21D8"/>
    <w:rsid w:val="00DA5BE0"/>
    <w:rsid w:val="00F65E9A"/>
    <w:rsid w:val="00F81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8A755"/>
  <w15:chartTrackingRefBased/>
  <w15:docId w15:val="{B4C4983A-89A9-1548-BB35-3CC6C314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2BD3"/>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BD3"/>
    <w:pPr>
      <w:ind w:left="720"/>
      <w:contextualSpacing/>
    </w:pPr>
  </w:style>
  <w:style w:type="paragraph" w:styleId="Footer">
    <w:name w:val="footer"/>
    <w:basedOn w:val="Normal"/>
    <w:link w:val="FooterChar"/>
    <w:uiPriority w:val="99"/>
    <w:unhideWhenUsed/>
    <w:rsid w:val="00142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BD3"/>
    <w:rPr>
      <w:kern w:val="0"/>
      <w:sz w:val="22"/>
      <w:szCs w:val="22"/>
      <w14:ligatures w14:val="none"/>
    </w:rPr>
  </w:style>
  <w:style w:type="character" w:styleId="PageNumber">
    <w:name w:val="page number"/>
    <w:basedOn w:val="DefaultParagraphFont"/>
    <w:uiPriority w:val="99"/>
    <w:semiHidden/>
    <w:unhideWhenUsed/>
    <w:rsid w:val="00142BD3"/>
  </w:style>
  <w:style w:type="paragraph" w:styleId="Header">
    <w:name w:val="header"/>
    <w:basedOn w:val="Normal"/>
    <w:link w:val="HeaderChar"/>
    <w:uiPriority w:val="99"/>
    <w:unhideWhenUsed/>
    <w:rsid w:val="00142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BD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024DC13A31DA4BB96C6AC2B11B0AA5" ma:contentTypeVersion="3" ma:contentTypeDescription="Create a new document." ma:contentTypeScope="" ma:versionID="bd73254abc2e4d7bde9f539b7d1fdaf3">
  <xsd:schema xmlns:xsd="http://www.w3.org/2001/XMLSchema" xmlns:xs="http://www.w3.org/2001/XMLSchema" xmlns:p="http://schemas.microsoft.com/office/2006/metadata/properties" xmlns:ns2="35c150fd-c41f-4336-bebe-e2d9935d5b53" targetNamespace="http://schemas.microsoft.com/office/2006/metadata/properties" ma:root="true" ma:fieldsID="3802a86bc96bd9d887f38b9c3554bd55" ns2:_="">
    <xsd:import namespace="35c150fd-c41f-4336-bebe-e2d9935d5b5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150fd-c41f-4336-bebe-e2d9935d5b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7E089-E1D5-4950-94D6-B5827EA03970}">
  <ds:schemaRefs>
    <ds:schemaRef ds:uri="http://schemas.microsoft.com/sharepoint/v3/contenttype/forms"/>
  </ds:schemaRefs>
</ds:datastoreItem>
</file>

<file path=customXml/itemProps2.xml><?xml version="1.0" encoding="utf-8"?>
<ds:datastoreItem xmlns:ds="http://schemas.openxmlformats.org/officeDocument/2006/customXml" ds:itemID="{F5198BA2-3532-403B-AAC2-C6A00B432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150fd-c41f-4336-bebe-e2d9935d5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53CF3-9C17-4E2F-B60C-68A309FD3547}">
  <ds:schemaRefs>
    <ds:schemaRef ds:uri="http://www.w3.org/XML/1998/namespace"/>
    <ds:schemaRef ds:uri="http://purl.org/dc/elements/1.1/"/>
    <ds:schemaRef ds:uri="35c150fd-c41f-4336-bebe-e2d9935d5b53"/>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6588EB25-100F-4405-B61F-8BE38D989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3806</Words>
  <Characters>20376</Characters>
  <Application>Microsoft Office Word</Application>
  <DocSecurity>0</DocSecurity>
  <Lines>424</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Landt III</dc:creator>
  <cp:keywords/>
  <dc:description/>
  <cp:lastModifiedBy>Shawna Chancey</cp:lastModifiedBy>
  <cp:revision>7</cp:revision>
  <dcterms:created xsi:type="dcterms:W3CDTF">2025-05-01T12:50:00Z</dcterms:created>
  <dcterms:modified xsi:type="dcterms:W3CDTF">2025-05-15T15:01:00Z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0x010100EC024DC13A31DA4BB96C6AC2B11B0AA5</vt:lpwstr>
  </property>
  <property fmtid="{D5CDD505-2E9C-101B-9397-08002B2CF9AE}" pid="3" name="GrammarlyDocumentId">
    <vt:lpwstr>564470e4-13b7-4bf9-a491-22909ec8c8c1</vt:lpwstr>
  </property>
</Properties>
</file>